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283" w:rsidRDefault="00301283" w:rsidP="005D765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</w:pPr>
      <w:r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:rsidR="005D765F" w:rsidRDefault="005D765F" w:rsidP="000856A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</w:pPr>
      <w:r w:rsidRPr="00F84D36"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  <w:t>АДМИНИСТРАЦИЯ</w:t>
      </w:r>
      <w:r w:rsidR="000856AE"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  <w:t xml:space="preserve"> Б</w:t>
      </w:r>
      <w:r w:rsidR="002E3ECC"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  <w:t>АТУРИН</w:t>
      </w:r>
      <w:r w:rsidR="000856AE"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  <w:t>СКОГО</w:t>
      </w:r>
      <w:r w:rsidRPr="00F84D36"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  <w:t xml:space="preserve"> СЕЛЬСКОГО ПОСЕЛЕНИЯ</w:t>
      </w:r>
    </w:p>
    <w:p w:rsidR="000856AE" w:rsidRPr="00F84D36" w:rsidRDefault="000856AE" w:rsidP="000856A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</w:pPr>
      <w:r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  <w:t>АСИНОВСКОГО</w:t>
      </w:r>
      <w:r w:rsidR="00F95755"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  <w:t xml:space="preserve"> МУНИЦИПАЛЬНОГО</w:t>
      </w:r>
      <w:r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  <w:t xml:space="preserve"> РАЙОНА ТОМСКОЙ ОБЛАСТИ</w:t>
      </w:r>
    </w:p>
    <w:p w:rsidR="005D765F" w:rsidRPr="00F84D36" w:rsidRDefault="005D765F" w:rsidP="005D765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</w:pPr>
    </w:p>
    <w:p w:rsidR="005D765F" w:rsidRDefault="00301283" w:rsidP="005D765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</w:pPr>
      <w:r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  <w:t xml:space="preserve">ПОСТАНОВЛЕНИЕ </w:t>
      </w:r>
    </w:p>
    <w:p w:rsidR="00F95755" w:rsidRDefault="00F95755" w:rsidP="005D765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</w:pPr>
    </w:p>
    <w:p w:rsidR="000856AE" w:rsidRPr="00F84D36" w:rsidRDefault="000856AE" w:rsidP="008A01E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</w:pPr>
    </w:p>
    <w:p w:rsidR="005D765F" w:rsidRPr="00F84D36" w:rsidRDefault="005D765F" w:rsidP="005D76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D765F" w:rsidRPr="00F84D36" w:rsidRDefault="002E3ECC" w:rsidP="005D7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00.00</w:t>
      </w:r>
      <w:r w:rsidR="00F95755">
        <w:rPr>
          <w:rFonts w:ascii="Times New Roman" w:eastAsia="Times New Roman" w:hAnsi="Times New Roman" w:cs="Times New Roman"/>
          <w:sz w:val="24"/>
          <w:szCs w:val="24"/>
          <w:lang w:eastAsia="ru-RU"/>
        </w:rPr>
        <w:t>.2025</w:t>
      </w:r>
      <w:r w:rsidR="005D765F" w:rsidRPr="00F84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="00085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F95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</w:p>
    <w:p w:rsidR="005D765F" w:rsidRPr="00F84D36" w:rsidRDefault="005D765F" w:rsidP="005D7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65F" w:rsidRPr="00F84D36" w:rsidRDefault="000856AE" w:rsidP="005D76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 Б</w:t>
      </w:r>
      <w:r w:rsidR="002E3ECC">
        <w:rPr>
          <w:rFonts w:ascii="Times New Roman" w:eastAsia="Times New Roman" w:hAnsi="Times New Roman" w:cs="Times New Roman"/>
          <w:sz w:val="24"/>
          <w:szCs w:val="24"/>
          <w:lang w:eastAsia="ru-RU"/>
        </w:rPr>
        <w:t>атурино</w:t>
      </w:r>
    </w:p>
    <w:p w:rsidR="005D765F" w:rsidRPr="00F84D36" w:rsidRDefault="005D765F" w:rsidP="005D765F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lang w:eastAsia="ru-RU"/>
        </w:rPr>
      </w:pPr>
    </w:p>
    <w:p w:rsidR="005D765F" w:rsidRPr="00F84D36" w:rsidRDefault="005D765F" w:rsidP="000F7D35">
      <w:pPr>
        <w:spacing w:after="0" w:line="240" w:lineRule="auto"/>
        <w:ind w:left="5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</w:t>
      </w:r>
      <w:r w:rsidRPr="00F84D36">
        <w:rPr>
          <w:rFonts w:ascii="Times New Roman" w:eastAsia="Calibri" w:hAnsi="Times New Roman" w:cs="Times New Roman"/>
          <w:sz w:val="24"/>
          <w:szCs w:val="24"/>
        </w:rPr>
        <w:t>на территории муниципального образования «</w:t>
      </w:r>
      <w:r w:rsidR="000856AE">
        <w:rPr>
          <w:rFonts w:ascii="Times New Roman" w:eastAsia="Calibri" w:hAnsi="Times New Roman" w:cs="Times New Roman"/>
          <w:sz w:val="24"/>
          <w:szCs w:val="24"/>
        </w:rPr>
        <w:t>Б</w:t>
      </w:r>
      <w:r w:rsidR="002E3ECC">
        <w:rPr>
          <w:rFonts w:ascii="Times New Roman" w:eastAsia="Calibri" w:hAnsi="Times New Roman" w:cs="Times New Roman"/>
          <w:sz w:val="24"/>
          <w:szCs w:val="24"/>
        </w:rPr>
        <w:t>атурин</w:t>
      </w:r>
      <w:r w:rsidR="000856AE">
        <w:rPr>
          <w:rFonts w:ascii="Times New Roman" w:eastAsia="Calibri" w:hAnsi="Times New Roman" w:cs="Times New Roman"/>
          <w:sz w:val="24"/>
          <w:szCs w:val="24"/>
        </w:rPr>
        <w:t>ское</w:t>
      </w: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 сельское поселение» </w:t>
      </w:r>
      <w:r w:rsidR="00F95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2026</w:t>
      </w:r>
      <w:r w:rsidRPr="00F8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</w:p>
    <w:p w:rsidR="005D765F" w:rsidRPr="00F84D36" w:rsidRDefault="005D765F" w:rsidP="005D76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65F" w:rsidRDefault="000856AE" w:rsidP="00F9575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 соответствии со статьей</w:t>
      </w:r>
      <w:r w:rsidR="005D765F" w:rsidRPr="00F84D36">
        <w:rPr>
          <w:rFonts w:ascii="Times New Roman" w:eastAsia="Calibri" w:hAnsi="Times New Roman" w:cs="Times New Roman"/>
          <w:sz w:val="24"/>
          <w:szCs w:val="24"/>
        </w:rPr>
        <w:t xml:space="preserve"> 44 Федерального закона от 31.07.2020 № 248-ФЗ "О государственном контроле (надзоре) и муниципальном контроле в Российской Федер</w:t>
      </w:r>
      <w:r w:rsidR="00F95755">
        <w:rPr>
          <w:rFonts w:ascii="Times New Roman" w:eastAsia="Calibri" w:hAnsi="Times New Roman" w:cs="Times New Roman"/>
          <w:sz w:val="24"/>
          <w:szCs w:val="24"/>
        </w:rPr>
        <w:t>ации"</w:t>
      </w:r>
      <w:r w:rsidR="005D765F" w:rsidRPr="00F84D36">
        <w:rPr>
          <w:rFonts w:ascii="Times New Roman" w:eastAsia="Calibri" w:hAnsi="Times New Roman" w:cs="Times New Roman"/>
          <w:sz w:val="24"/>
          <w:szCs w:val="24"/>
        </w:rPr>
        <w:t>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</w:t>
      </w:r>
      <w:r w:rsidR="00F95755">
        <w:rPr>
          <w:rFonts w:ascii="Times New Roman" w:eastAsia="Calibri" w:hAnsi="Times New Roman" w:cs="Times New Roman"/>
          <w:sz w:val="24"/>
          <w:szCs w:val="24"/>
        </w:rPr>
        <w:t xml:space="preserve"> муниципального образования</w:t>
      </w:r>
      <w:r w:rsidR="005D765F" w:rsidRPr="00F84D3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F95755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="002E3ECC">
        <w:rPr>
          <w:rFonts w:ascii="Times New Roman" w:eastAsia="Calibri" w:hAnsi="Times New Roman" w:cs="Times New Roman"/>
          <w:bCs/>
          <w:sz w:val="24"/>
          <w:szCs w:val="24"/>
        </w:rPr>
        <w:t>Батуринское</w:t>
      </w:r>
      <w:r w:rsidR="00F95755">
        <w:rPr>
          <w:rFonts w:ascii="Times New Roman" w:eastAsia="Calibri" w:hAnsi="Times New Roman" w:cs="Times New Roman"/>
          <w:bCs/>
          <w:sz w:val="24"/>
          <w:szCs w:val="24"/>
        </w:rPr>
        <w:t xml:space="preserve"> сельское поселение Асиновского муниципального района Томской области»</w:t>
      </w:r>
      <w:proofErr w:type="gramEnd"/>
    </w:p>
    <w:p w:rsidR="000856AE" w:rsidRPr="00F84D36" w:rsidRDefault="000856AE" w:rsidP="00F9575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765F" w:rsidRPr="00F95755" w:rsidRDefault="005D765F" w:rsidP="00F95755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0856AE" w:rsidRPr="000856AE" w:rsidRDefault="000856AE" w:rsidP="00F95755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765F" w:rsidRPr="00F84D36" w:rsidRDefault="005D765F" w:rsidP="00F957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F84D3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ии мун</w:t>
      </w:r>
      <w:r w:rsidR="003012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иципального образования «</w:t>
      </w:r>
      <w:r w:rsidR="002E3EC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Батуринское</w:t>
      </w:r>
      <w:r w:rsidR="00F9575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сельское поселение» на 2026</w:t>
      </w:r>
      <w:r w:rsidRPr="00F84D3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год </w:t>
      </w:r>
      <w:r w:rsidRPr="00F84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Программа, </w:t>
      </w:r>
      <w:r w:rsidRPr="00F84D3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приложение).</w:t>
      </w:r>
    </w:p>
    <w:p w:rsidR="005D765F" w:rsidRDefault="005D765F" w:rsidP="00F95755">
      <w:pPr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</w:pPr>
      <w:r w:rsidRPr="00F84D36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 xml:space="preserve">2. </w:t>
      </w:r>
      <w:r w:rsidR="00301283" w:rsidRPr="00301283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>Настоящее постановление подлежит официа</w:t>
      </w:r>
      <w:r w:rsidR="00F95755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>льному опубликованию</w:t>
      </w:r>
      <w:r w:rsidR="00301283" w:rsidRPr="00301283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 xml:space="preserve"> в «Информационном бюллетене» и размещен</w:t>
      </w:r>
      <w:r w:rsidR="000856AE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 xml:space="preserve">ию на официальном сайте </w:t>
      </w:r>
      <w:r w:rsidR="002E3ECC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>Батуринского</w:t>
      </w:r>
      <w:r w:rsidR="000856AE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 xml:space="preserve"> сельского поселения </w:t>
      </w:r>
      <w:hyperlink r:id="rId8" w:history="1">
        <w:r w:rsidR="002E3ECC" w:rsidRPr="00B1092B">
          <w:rPr>
            <w:rStyle w:val="a8"/>
            <w:rFonts w:ascii="Times New Roman" w:eastAsia="DejaVu Sans" w:hAnsi="Times New Roman"/>
            <w:kern w:val="2"/>
            <w:sz w:val="24"/>
            <w:szCs w:val="24"/>
          </w:rPr>
          <w:t>https://baturinskoe-r69.gosweb.gosuslugi.ru/</w:t>
        </w:r>
      </w:hyperlink>
      <w:r w:rsidR="002E3ECC">
        <w:rPr>
          <w:rFonts w:ascii="Times New Roman" w:eastAsia="DejaVu Sans" w:hAnsi="Times New Roman"/>
          <w:color w:val="000000"/>
          <w:kern w:val="2"/>
          <w:sz w:val="24"/>
          <w:szCs w:val="24"/>
        </w:rPr>
        <w:t xml:space="preserve"> </w:t>
      </w:r>
      <w:r w:rsidR="00301283" w:rsidRPr="00301283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>и вступает в силу со дня его официального опубликования</w:t>
      </w:r>
      <w:r w:rsidR="000856AE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>.</w:t>
      </w:r>
    </w:p>
    <w:p w:rsidR="008B5657" w:rsidRPr="009909C7" w:rsidRDefault="008B5657" w:rsidP="008B5657">
      <w:pPr>
        <w:tabs>
          <w:tab w:val="left" w:pos="709"/>
        </w:tabs>
        <w:spacing w:after="0" w:line="240" w:lineRule="auto"/>
        <w:jc w:val="both"/>
        <w:rPr>
          <w:rFonts w:ascii="Times New Roman" w:eastAsia="DejaVu Sans" w:hAnsi="Times New Roman" w:cs="Times New Roman"/>
          <w:color w:val="000000" w:themeColor="text1"/>
          <w:kern w:val="2"/>
          <w:sz w:val="24"/>
          <w:szCs w:val="24"/>
        </w:rPr>
      </w:pPr>
      <w:r w:rsidRPr="009909C7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         </w:t>
      </w:r>
      <w:r w:rsidRPr="009909C7">
        <w:rPr>
          <w:rFonts w:ascii="Times New Roman" w:eastAsia="DejaVu Sans" w:hAnsi="Times New Roman" w:cs="Times New Roman"/>
          <w:color w:val="000000" w:themeColor="text1"/>
          <w:kern w:val="2"/>
          <w:sz w:val="24"/>
          <w:szCs w:val="24"/>
        </w:rPr>
        <w:t>3. Настоящее постановление вступает в силу со дня его официального опубликования.</w:t>
      </w:r>
    </w:p>
    <w:p w:rsidR="005D765F" w:rsidRPr="00F84D36" w:rsidRDefault="008B5657" w:rsidP="00F95755">
      <w:pPr>
        <w:keepNext/>
        <w:keepLines/>
        <w:suppressAutoHyphens/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</w:pPr>
      <w:r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>4</w:t>
      </w:r>
      <w:r w:rsidR="000443C5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 xml:space="preserve">. </w:t>
      </w:r>
      <w:r w:rsidR="005D765F" w:rsidRPr="00F84D36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>Контроль исполнения настоящего постановления оставляю за собой.</w:t>
      </w:r>
    </w:p>
    <w:p w:rsidR="005D765F" w:rsidRPr="00F84D36" w:rsidRDefault="005D765F" w:rsidP="005D765F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</w:pPr>
    </w:p>
    <w:p w:rsidR="005D765F" w:rsidRPr="00F84D36" w:rsidRDefault="005D765F" w:rsidP="005D765F">
      <w:pPr>
        <w:tabs>
          <w:tab w:val="left" w:pos="714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5D765F" w:rsidRPr="00F84D36" w:rsidRDefault="005D765F" w:rsidP="005D765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lang w:eastAsia="ru-RU"/>
        </w:rPr>
      </w:pPr>
    </w:p>
    <w:p w:rsidR="005D765F" w:rsidRPr="00F84D36" w:rsidRDefault="005D765F" w:rsidP="005D765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lang w:eastAsia="ru-RU"/>
        </w:rPr>
      </w:pPr>
    </w:p>
    <w:p w:rsidR="005D765F" w:rsidRPr="00F84D36" w:rsidRDefault="002E3ECC" w:rsidP="005D765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Cs/>
          <w:sz w:val="24"/>
          <w:lang w:eastAsia="ru-RU"/>
        </w:rPr>
        <w:t>Врип</w:t>
      </w:r>
      <w:proofErr w:type="spellEnd"/>
      <w:r>
        <w:rPr>
          <w:rFonts w:ascii="Times New Roman" w:eastAsia="Times New Roman" w:hAnsi="Times New Roman" w:cs="Times New Roman"/>
          <w:iCs/>
          <w:sz w:val="24"/>
          <w:lang w:eastAsia="ru-RU"/>
        </w:rPr>
        <w:t xml:space="preserve"> </w:t>
      </w:r>
      <w:r w:rsidR="000856AE">
        <w:rPr>
          <w:rFonts w:ascii="Times New Roman" w:eastAsia="Times New Roman" w:hAnsi="Times New Roman" w:cs="Times New Roman"/>
          <w:iCs/>
          <w:sz w:val="24"/>
          <w:lang w:eastAsia="ru-RU"/>
        </w:rPr>
        <w:t>Глав</w:t>
      </w:r>
      <w:r>
        <w:rPr>
          <w:rFonts w:ascii="Times New Roman" w:eastAsia="Times New Roman" w:hAnsi="Times New Roman" w:cs="Times New Roman"/>
          <w:iCs/>
          <w:sz w:val="24"/>
          <w:lang w:eastAsia="ru-RU"/>
        </w:rPr>
        <w:t>ы</w:t>
      </w:r>
      <w:r w:rsidR="00301283" w:rsidRPr="00301283">
        <w:rPr>
          <w:rFonts w:ascii="Times New Roman" w:eastAsia="Times New Roman" w:hAnsi="Times New Roman" w:cs="Times New Roman"/>
          <w:iCs/>
          <w:sz w:val="24"/>
          <w:lang w:eastAsia="ru-RU"/>
        </w:rPr>
        <w:t xml:space="preserve"> поселе</w:t>
      </w:r>
      <w:r w:rsidR="000856AE">
        <w:rPr>
          <w:rFonts w:ascii="Times New Roman" w:eastAsia="Times New Roman" w:hAnsi="Times New Roman" w:cs="Times New Roman"/>
          <w:iCs/>
          <w:sz w:val="24"/>
          <w:lang w:eastAsia="ru-RU"/>
        </w:rPr>
        <w:t>ния</w:t>
      </w:r>
      <w:r>
        <w:rPr>
          <w:rFonts w:ascii="Times New Roman" w:eastAsia="Times New Roman" w:hAnsi="Times New Roman" w:cs="Times New Roman"/>
          <w:iCs/>
          <w:sz w:val="24"/>
          <w:lang w:eastAsia="ru-RU"/>
        </w:rPr>
        <w:t xml:space="preserve"> (Главы Администрации)  </w:t>
      </w:r>
      <w:r w:rsidR="000856AE">
        <w:rPr>
          <w:rFonts w:ascii="Times New Roman" w:eastAsia="Times New Roman" w:hAnsi="Times New Roman" w:cs="Times New Roman"/>
          <w:iCs/>
          <w:sz w:val="24"/>
          <w:lang w:eastAsia="ru-RU"/>
        </w:rPr>
        <w:tab/>
      </w:r>
      <w:r w:rsidR="000856AE">
        <w:rPr>
          <w:rFonts w:ascii="Times New Roman" w:eastAsia="Times New Roman" w:hAnsi="Times New Roman" w:cs="Times New Roman"/>
          <w:iCs/>
          <w:sz w:val="24"/>
          <w:lang w:eastAsia="ru-RU"/>
        </w:rPr>
        <w:tab/>
      </w:r>
      <w:r>
        <w:rPr>
          <w:rFonts w:ascii="Times New Roman" w:eastAsia="Times New Roman" w:hAnsi="Times New Roman" w:cs="Times New Roman"/>
          <w:iCs/>
          <w:sz w:val="24"/>
          <w:lang w:eastAsia="ru-RU"/>
        </w:rPr>
        <w:t xml:space="preserve">            В.В. Ефремов</w:t>
      </w:r>
    </w:p>
    <w:p w:rsidR="005D765F" w:rsidRPr="00F84D36" w:rsidRDefault="005D765F" w:rsidP="005D76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lang w:eastAsia="ru-RU"/>
        </w:rPr>
      </w:pPr>
    </w:p>
    <w:p w:rsidR="005D765F" w:rsidRDefault="005D765F" w:rsidP="005D765F">
      <w:pPr>
        <w:pStyle w:val="60"/>
        <w:shd w:val="clear" w:color="auto" w:fill="auto"/>
        <w:spacing w:before="0" w:after="0" w:line="240" w:lineRule="auto"/>
        <w:ind w:left="5232" w:firstLine="432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ru-RU"/>
        </w:rPr>
      </w:pPr>
    </w:p>
    <w:p w:rsidR="005D765F" w:rsidRPr="000F6D0A" w:rsidRDefault="005D765F" w:rsidP="005D765F">
      <w:pPr>
        <w:pStyle w:val="60"/>
        <w:shd w:val="clear" w:color="auto" w:fill="auto"/>
        <w:spacing w:before="0" w:after="0" w:line="240" w:lineRule="auto"/>
        <w:ind w:left="5232" w:firstLine="432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ru-RU"/>
        </w:rPr>
      </w:pPr>
    </w:p>
    <w:p w:rsidR="005D765F" w:rsidRPr="000F6D0A" w:rsidRDefault="005D765F" w:rsidP="005D765F">
      <w:pPr>
        <w:pStyle w:val="60"/>
        <w:shd w:val="clear" w:color="auto" w:fill="auto"/>
        <w:spacing w:before="0" w:after="0" w:line="240" w:lineRule="auto"/>
        <w:ind w:left="5232" w:firstLine="432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ru-RU"/>
        </w:rPr>
      </w:pPr>
    </w:p>
    <w:p w:rsidR="005D765F" w:rsidRPr="000F6D0A" w:rsidRDefault="005D765F" w:rsidP="005D765F">
      <w:pPr>
        <w:pStyle w:val="60"/>
        <w:shd w:val="clear" w:color="auto" w:fill="auto"/>
        <w:spacing w:before="0" w:after="0" w:line="240" w:lineRule="auto"/>
        <w:ind w:left="5232" w:firstLine="432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ru-RU"/>
        </w:rPr>
      </w:pPr>
    </w:p>
    <w:p w:rsidR="005D765F" w:rsidRPr="000F6D0A" w:rsidRDefault="005D765F" w:rsidP="005D765F">
      <w:pPr>
        <w:pStyle w:val="60"/>
        <w:shd w:val="clear" w:color="auto" w:fill="auto"/>
        <w:spacing w:before="0" w:after="0" w:line="240" w:lineRule="auto"/>
        <w:ind w:left="5232" w:firstLine="432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ru-RU"/>
        </w:rPr>
      </w:pPr>
    </w:p>
    <w:p w:rsidR="005D765F" w:rsidRPr="000F6D0A" w:rsidRDefault="005D765F" w:rsidP="005D765F">
      <w:pPr>
        <w:pStyle w:val="60"/>
        <w:shd w:val="clear" w:color="auto" w:fill="auto"/>
        <w:spacing w:before="0" w:after="0" w:line="240" w:lineRule="auto"/>
        <w:ind w:left="5232" w:firstLine="432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ru-RU"/>
        </w:rPr>
      </w:pPr>
    </w:p>
    <w:p w:rsidR="005D765F" w:rsidRPr="000F6D0A" w:rsidRDefault="005D765F" w:rsidP="005D765F">
      <w:pPr>
        <w:pStyle w:val="60"/>
        <w:shd w:val="clear" w:color="auto" w:fill="auto"/>
        <w:spacing w:before="0" w:after="0" w:line="240" w:lineRule="auto"/>
        <w:ind w:left="5232" w:firstLine="432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ru-RU"/>
        </w:rPr>
      </w:pPr>
    </w:p>
    <w:p w:rsidR="005D765F" w:rsidRPr="000F6D0A" w:rsidRDefault="005D765F" w:rsidP="005D765F">
      <w:pPr>
        <w:pStyle w:val="60"/>
        <w:shd w:val="clear" w:color="auto" w:fill="auto"/>
        <w:spacing w:before="0" w:after="0" w:line="240" w:lineRule="auto"/>
        <w:ind w:left="5232" w:firstLine="432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ru-RU"/>
        </w:rPr>
      </w:pPr>
    </w:p>
    <w:p w:rsidR="005D765F" w:rsidRDefault="005D765F" w:rsidP="005D765F">
      <w:pPr>
        <w:pStyle w:val="60"/>
        <w:shd w:val="clear" w:color="auto" w:fill="auto"/>
        <w:spacing w:before="0" w:after="0" w:line="240" w:lineRule="auto"/>
        <w:ind w:left="5232" w:firstLine="432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ru-RU"/>
        </w:rPr>
      </w:pPr>
    </w:p>
    <w:p w:rsidR="00301283" w:rsidRDefault="00301283" w:rsidP="00301283">
      <w:pPr>
        <w:pStyle w:val="60"/>
        <w:shd w:val="clear" w:color="auto" w:fill="auto"/>
        <w:spacing w:before="0" w:after="0" w:line="240" w:lineRule="auto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ru-RU"/>
        </w:rPr>
      </w:pPr>
    </w:p>
    <w:p w:rsidR="008A01EA" w:rsidRDefault="008A01EA" w:rsidP="000856AE">
      <w:pPr>
        <w:spacing w:after="0"/>
        <w:ind w:left="4956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D765F" w:rsidRPr="00F84D36" w:rsidRDefault="000856AE" w:rsidP="000856AE">
      <w:pPr>
        <w:spacing w:after="0"/>
        <w:ind w:left="4956" w:firstLine="708"/>
        <w:jc w:val="right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Приложение</w:t>
      </w:r>
      <w:r w:rsidR="005D765F" w:rsidRPr="00F84D3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</w:p>
    <w:p w:rsidR="005D765F" w:rsidRPr="00F84D36" w:rsidRDefault="000856AE" w:rsidP="000856AE">
      <w:pPr>
        <w:widowControl w:val="0"/>
        <w:spacing w:after="0" w:line="220" w:lineRule="exact"/>
        <w:ind w:left="5232" w:firstLine="432"/>
        <w:jc w:val="right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к постановлению</w:t>
      </w:r>
      <w:r w:rsidR="008A01EA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 w:rsidR="00AE198E">
        <w:rPr>
          <w:rFonts w:ascii="Times New Roman" w:hAnsi="Times New Roman" w:cs="Times New Roman"/>
          <w:bCs/>
          <w:sz w:val="24"/>
          <w:szCs w:val="24"/>
          <w:lang w:bidi="ru-RU"/>
        </w:rPr>
        <w:t>А</w:t>
      </w:r>
      <w:r w:rsidR="008A01EA">
        <w:rPr>
          <w:rFonts w:ascii="Times New Roman" w:hAnsi="Times New Roman" w:cs="Times New Roman"/>
          <w:bCs/>
          <w:sz w:val="24"/>
          <w:szCs w:val="24"/>
          <w:lang w:bidi="ru-RU"/>
        </w:rPr>
        <w:t>дминистрации</w:t>
      </w:r>
    </w:p>
    <w:p w:rsidR="005D765F" w:rsidRPr="00F84D36" w:rsidRDefault="002E3ECC" w:rsidP="000856AE">
      <w:pPr>
        <w:widowControl w:val="0"/>
        <w:spacing w:after="0" w:line="220" w:lineRule="exact"/>
        <w:ind w:left="5664"/>
        <w:jc w:val="right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Батуринского</w:t>
      </w:r>
      <w:r w:rsidR="005D765F" w:rsidRPr="00F84D3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сельского поселения</w:t>
      </w:r>
      <w:r w:rsidR="00F95755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от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00.00.</w:t>
      </w:r>
      <w:r w:rsidR="00F95755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2025 № 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00</w:t>
      </w:r>
    </w:p>
    <w:p w:rsidR="005D765F" w:rsidRPr="00F84D36" w:rsidRDefault="005D765F" w:rsidP="00EE143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65F" w:rsidRDefault="00143BDF" w:rsidP="00EE1438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 CYR" w:eastAsia="Times New Roman" w:hAnsi="Times New Roman CYR" w:cs="Times New Roman CYR"/>
          <w:sz w:val="24"/>
          <w:szCs w:val="24"/>
          <w:lang w:eastAsia="x-none"/>
        </w:rPr>
      </w:pPr>
      <w:r w:rsidRPr="00143BDF">
        <w:rPr>
          <w:rFonts w:ascii="Times New Roman CYR" w:eastAsia="Times New Roman" w:hAnsi="Times New Roman CYR" w:cs="Times New Roman CYR"/>
          <w:sz w:val="24"/>
          <w:szCs w:val="24"/>
          <w:lang w:eastAsia="x-none"/>
        </w:rPr>
        <w:t>Программа</w:t>
      </w:r>
      <w:r w:rsidR="005D765F" w:rsidRPr="00143BDF">
        <w:rPr>
          <w:rFonts w:ascii="Times New Roman CYR" w:eastAsia="Times New Roman" w:hAnsi="Times New Roman CYR" w:cs="Times New Roman CYR"/>
          <w:sz w:val="24"/>
          <w:szCs w:val="24"/>
          <w:lang w:eastAsia="x-none"/>
        </w:rPr>
        <w:t xml:space="preserve">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«</w:t>
      </w:r>
      <w:r w:rsidR="002E3ECC">
        <w:rPr>
          <w:rFonts w:ascii="Times New Roman CYR" w:eastAsia="Times New Roman" w:hAnsi="Times New Roman CYR" w:cs="Times New Roman CYR"/>
          <w:sz w:val="24"/>
          <w:szCs w:val="24"/>
          <w:lang w:eastAsia="x-none"/>
        </w:rPr>
        <w:t>Батуринское</w:t>
      </w:r>
      <w:r w:rsidR="00F95755">
        <w:rPr>
          <w:rFonts w:ascii="Times New Roman CYR" w:eastAsia="Times New Roman" w:hAnsi="Times New Roman CYR" w:cs="Times New Roman CYR"/>
          <w:sz w:val="24"/>
          <w:szCs w:val="24"/>
          <w:lang w:eastAsia="x-none"/>
        </w:rPr>
        <w:t xml:space="preserve"> сельское поселение» на 2026</w:t>
      </w:r>
      <w:r w:rsidR="005D765F" w:rsidRPr="00143BDF">
        <w:rPr>
          <w:rFonts w:ascii="Times New Roman CYR" w:eastAsia="Times New Roman" w:hAnsi="Times New Roman CYR" w:cs="Times New Roman CYR"/>
          <w:sz w:val="24"/>
          <w:szCs w:val="24"/>
          <w:lang w:eastAsia="x-none"/>
        </w:rPr>
        <w:t xml:space="preserve"> год</w:t>
      </w:r>
    </w:p>
    <w:p w:rsidR="00143BDF" w:rsidRPr="00143BDF" w:rsidRDefault="00143BDF" w:rsidP="00EE1438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 CYR" w:eastAsia="Times New Roman" w:hAnsi="Times New Roman CYR" w:cs="Times New Roman CYR"/>
          <w:sz w:val="24"/>
          <w:szCs w:val="24"/>
          <w:lang w:eastAsia="x-none"/>
        </w:rPr>
      </w:pPr>
    </w:p>
    <w:p w:rsidR="00143BDF" w:rsidRPr="00143BDF" w:rsidRDefault="00143BDF" w:rsidP="00143BDF">
      <w:pPr>
        <w:widowControl w:val="0"/>
        <w:tabs>
          <w:tab w:val="center" w:pos="4819"/>
          <w:tab w:val="right" w:pos="9638"/>
        </w:tabs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 CYR" w:eastAsia="Times New Roman" w:hAnsi="Times New Roman CYR" w:cs="Times New Roman CYR"/>
          <w:sz w:val="24"/>
          <w:szCs w:val="24"/>
          <w:lang w:eastAsia="x-none"/>
        </w:rPr>
      </w:pPr>
      <w:r w:rsidRPr="00143BDF">
        <w:rPr>
          <w:rFonts w:ascii="Times New Roman CYR" w:eastAsia="Times New Roman" w:hAnsi="Times New Roman CYR" w:cs="Times New Roman CYR"/>
          <w:sz w:val="24"/>
          <w:szCs w:val="24"/>
          <w:lang w:eastAsia="x-none"/>
        </w:rPr>
        <w:t>ПАСПОРТ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8"/>
        <w:gridCol w:w="7382"/>
      </w:tblGrid>
      <w:tr w:rsidR="005D765F" w:rsidRPr="00F84D36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5D765F" w:rsidP="00301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x-none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«</w:t>
            </w:r>
            <w:r w:rsidR="002E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Батуринское</w:t>
            </w:r>
            <w:r w:rsidR="00F95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поселение» на 2026</w:t>
            </w: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="008A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D765F" w:rsidRPr="00F84D36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3979EC" w:rsidP="00301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5D765F"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</w:t>
            </w:r>
            <w:r w:rsidR="000F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авления в Российской Федерации».</w:t>
            </w:r>
          </w:p>
          <w:p w:rsidR="005D765F" w:rsidRPr="00F84D36" w:rsidRDefault="003979EC" w:rsidP="00301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5D765F"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31.07.2020 № 248-ФЗ «О государственном контроле (надзоре) и муниципальном к</w:t>
            </w:r>
            <w:r w:rsidR="000F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онтроле в Российской Федерации».</w:t>
            </w:r>
          </w:p>
          <w:p w:rsidR="005D765F" w:rsidRPr="00F84D36" w:rsidRDefault="003979EC" w:rsidP="00301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5D765F"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</w:t>
            </w:r>
            <w:r w:rsidR="00F95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ерации от 25.06.2021 </w:t>
            </w:r>
            <w:r w:rsidR="005D765F"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      </w:r>
            <w:r w:rsidR="000F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D765F" w:rsidRPr="00F84D36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</w:t>
            </w:r>
          </w:p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65F" w:rsidRPr="00F84D36" w:rsidRDefault="005D765F" w:rsidP="00301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x-none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2E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Батуринского</w:t>
            </w: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  <w:r w:rsidR="008A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84D36">
              <w:rPr>
                <w:rFonts w:ascii="Times New Roman CYR" w:eastAsia="Times New Roman" w:hAnsi="Times New Roman CYR" w:cs="Times New Roman CYR"/>
                <w:sz w:val="24"/>
                <w:szCs w:val="24"/>
                <w:lang w:eastAsia="x-none"/>
              </w:rPr>
              <w:t xml:space="preserve"> </w:t>
            </w:r>
          </w:p>
        </w:tc>
      </w:tr>
      <w:tr w:rsidR="005D765F" w:rsidRPr="00F84D36" w:rsidTr="008B1C4A">
        <w:trPr>
          <w:trHeight w:val="2197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</w:t>
            </w:r>
          </w:p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65F" w:rsidRPr="000856AE" w:rsidRDefault="000856AE" w:rsidP="000856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D765F" w:rsidRPr="00085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Стимулирование добросовестного соблюдения обязательных требован</w:t>
            </w:r>
            <w:r w:rsidR="000F7D35" w:rsidRPr="00085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всеми контролируемыми лицами.</w:t>
            </w:r>
          </w:p>
          <w:p w:rsidR="005D765F" w:rsidRPr="00F84D36" w:rsidRDefault="000856AE" w:rsidP="003012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5D765F"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условий, причин и факторов, способных привести к нарушениям обязательных требований и (или) причинению вреда (ущерб</w:t>
            </w:r>
            <w:r w:rsidR="000F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охраняемым законом ценностям.</w:t>
            </w:r>
          </w:p>
          <w:p w:rsidR="005D765F" w:rsidRPr="00F84D36" w:rsidRDefault="000856AE" w:rsidP="003012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5D765F"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доведения обязательных требований до контролируемых лиц, повышение информированности о способах их соблюдения.</w:t>
            </w:r>
          </w:p>
        </w:tc>
      </w:tr>
      <w:tr w:rsidR="005D765F" w:rsidRPr="00F84D36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5D765F" w:rsidP="00301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1.Укрепление системы профилактики на</w:t>
            </w:r>
            <w:r w:rsidR="000F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рушений обязательных требований.</w:t>
            </w:r>
          </w:p>
          <w:p w:rsidR="005D765F" w:rsidRPr="00F84D36" w:rsidRDefault="005D765F" w:rsidP="00301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Выявление причин, факторов и условий, способствующих причинению вреда охраняемым законом ценностям и нарушению обязательных требований, требований, установленных муниципальными правовыми актами определение способов устранения или снижения рисков </w:t>
            </w:r>
            <w:r w:rsidR="000F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возникновения.</w:t>
            </w:r>
          </w:p>
          <w:p w:rsidR="005D765F" w:rsidRPr="00F84D36" w:rsidRDefault="005D765F" w:rsidP="00301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Устранение причин, факторов и условий, способствующих возможному причинению вреда охраняемым законом ценностям и нарушению обязательных требований, требований, установленных </w:t>
            </w:r>
            <w:r w:rsidR="000F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муниципальными правовыми актами.</w:t>
            </w:r>
          </w:p>
          <w:p w:rsidR="005D765F" w:rsidRPr="00F84D36" w:rsidRDefault="005D765F" w:rsidP="00301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F84D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Повышение правосознания и правовой культуры юридических лиц, индивидуальных предпринимателей и граждан.</w:t>
            </w:r>
          </w:p>
        </w:tc>
      </w:tr>
      <w:tr w:rsidR="005D765F" w:rsidRPr="00F84D36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</w:t>
            </w:r>
          </w:p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F95755" w:rsidP="00301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5D765F"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="008A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D765F" w:rsidRPr="00F84D36" w:rsidRDefault="005D765F" w:rsidP="00301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765F" w:rsidRPr="00F84D36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Источники</w:t>
            </w:r>
          </w:p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65F" w:rsidRPr="00F84D36" w:rsidRDefault="005D765F" w:rsidP="00301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мероприятий Программы не предусмотрено</w:t>
            </w:r>
            <w:r w:rsidR="008A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D765F" w:rsidRPr="00F84D36" w:rsidTr="008B1C4A">
        <w:trPr>
          <w:trHeight w:val="829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</w:t>
            </w:r>
          </w:p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конечные</w:t>
            </w:r>
          </w:p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0856AE" w:rsidP="00301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5D765F"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рисков причинения вре</w:t>
            </w:r>
            <w:r w:rsidR="000F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охраняемым законом ценностям.</w:t>
            </w:r>
          </w:p>
          <w:p w:rsidR="005D765F" w:rsidRPr="00F84D36" w:rsidRDefault="000856AE" w:rsidP="00301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5D765F"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доли законопослушных подконтрольных </w:t>
            </w:r>
            <w:r w:rsidR="000F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субъектов.</w:t>
            </w:r>
          </w:p>
          <w:p w:rsidR="005D765F" w:rsidRPr="00F84D36" w:rsidRDefault="000856AE" w:rsidP="00301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5D765F"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систе</w:t>
            </w:r>
            <w:r w:rsidR="000F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профилактических мероприятий.</w:t>
            </w:r>
          </w:p>
          <w:p w:rsidR="005D765F" w:rsidRPr="00F84D36" w:rsidRDefault="000856AE" w:rsidP="00301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5D765F"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</w:t>
            </w:r>
            <w:r w:rsidR="000F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различных способов профилактики.</w:t>
            </w:r>
          </w:p>
          <w:p w:rsidR="005D765F" w:rsidRPr="00F84D36" w:rsidRDefault="000856AE" w:rsidP="00301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5D765F"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прозрачности деятельности Администрации </w:t>
            </w:r>
            <w:r w:rsidR="002E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Батуринского</w:t>
            </w:r>
            <w:r w:rsidR="005D765F"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  <w:r w:rsidR="005D765F" w:rsidRPr="00F84D36">
              <w:rPr>
                <w:rFonts w:ascii="Times New Roman CYR" w:eastAsia="Times New Roman" w:hAnsi="Times New Roman CYR" w:cs="Times New Roman CYR"/>
                <w:sz w:val="24"/>
                <w:szCs w:val="24"/>
                <w:lang w:eastAsia="x-none"/>
              </w:rPr>
              <w:t xml:space="preserve"> </w:t>
            </w:r>
            <w:r w:rsidR="000F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сфере муниципального контроля.</w:t>
            </w:r>
          </w:p>
          <w:p w:rsidR="005D765F" w:rsidRPr="00F84D36" w:rsidRDefault="000856AE" w:rsidP="00301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="005D765F"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издержек контрольной деятельности и административной нагр</w:t>
            </w:r>
            <w:r w:rsidR="000F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узки на подконтрольные субъекты.</w:t>
            </w:r>
          </w:p>
          <w:p w:rsidR="005D765F" w:rsidRPr="00F84D36" w:rsidRDefault="000856AE" w:rsidP="00301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r w:rsidR="005D765F"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правовой грамотности подконтрольных субъектов, в том числе путем </w:t>
            </w:r>
            <w:r w:rsidR="005D765F" w:rsidRPr="00F84D36">
              <w:rPr>
                <w:rFonts w:ascii="YS Text" w:eastAsia="Times New Roman" w:hAnsi="YS Text" w:cs="Times New Roman"/>
                <w:sz w:val="24"/>
                <w:szCs w:val="24"/>
                <w:lang w:eastAsia="ru-RU"/>
              </w:rPr>
              <w:t>обеспечения доступности информации об обязательных</w:t>
            </w:r>
            <w:r w:rsidR="005D765F"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D765F" w:rsidRPr="00F84D36">
              <w:rPr>
                <w:rFonts w:ascii="YS Text" w:eastAsia="Times New Roman" w:hAnsi="YS Text" w:cs="Times New Roman"/>
                <w:sz w:val="24"/>
                <w:szCs w:val="24"/>
                <w:lang w:eastAsia="ru-RU"/>
              </w:rPr>
              <w:t>требованиях и нео</w:t>
            </w:r>
            <w:r w:rsidR="000F7D35">
              <w:rPr>
                <w:rFonts w:ascii="YS Text" w:eastAsia="Times New Roman" w:hAnsi="YS Text" w:cs="Times New Roman"/>
                <w:sz w:val="24"/>
                <w:szCs w:val="24"/>
                <w:lang w:eastAsia="ru-RU"/>
              </w:rPr>
              <w:t>бходимых мерах по их исполнению.</w:t>
            </w:r>
          </w:p>
          <w:p w:rsidR="005D765F" w:rsidRPr="00F84D36" w:rsidRDefault="000856AE" w:rsidP="00301283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sz w:val="24"/>
                <w:szCs w:val="24"/>
                <w:lang w:eastAsia="ru-RU"/>
              </w:rPr>
            </w:pPr>
            <w:r>
              <w:rPr>
                <w:rFonts w:ascii="YS Text" w:eastAsia="Times New Roman" w:hAnsi="YS Text" w:cs="Times New Roman"/>
                <w:sz w:val="24"/>
                <w:szCs w:val="24"/>
                <w:lang w:eastAsia="ru-RU"/>
              </w:rPr>
              <w:t xml:space="preserve">8. </w:t>
            </w:r>
            <w:r w:rsidR="005D765F" w:rsidRPr="00F84D36">
              <w:rPr>
                <w:rFonts w:ascii="YS Text" w:eastAsia="Times New Roman" w:hAnsi="YS Text" w:cs="Times New Roman"/>
                <w:sz w:val="24"/>
                <w:szCs w:val="24"/>
                <w:lang w:eastAsia="ru-RU"/>
              </w:rPr>
              <w:t>Формирование единого понимания обязательных требований в сфере муниципального контроля у всех учас</w:t>
            </w:r>
            <w:r w:rsidR="000F7D35">
              <w:rPr>
                <w:rFonts w:ascii="YS Text" w:eastAsia="Times New Roman" w:hAnsi="YS Text" w:cs="Times New Roman"/>
                <w:sz w:val="24"/>
                <w:szCs w:val="24"/>
                <w:lang w:eastAsia="ru-RU"/>
              </w:rPr>
              <w:t>тников контрольной деятельности.</w:t>
            </w:r>
          </w:p>
          <w:p w:rsidR="005D765F" w:rsidRPr="00F84D36" w:rsidRDefault="000856AE" w:rsidP="00301283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sz w:val="24"/>
                <w:szCs w:val="24"/>
                <w:lang w:eastAsia="ru-RU"/>
              </w:rPr>
            </w:pPr>
            <w:r>
              <w:rPr>
                <w:rFonts w:ascii="YS Text" w:eastAsia="Times New Roman" w:hAnsi="YS Text" w:cs="Times New Roman"/>
                <w:sz w:val="24"/>
                <w:szCs w:val="24"/>
                <w:lang w:eastAsia="ru-RU"/>
              </w:rPr>
              <w:t xml:space="preserve">9. </w:t>
            </w:r>
            <w:r w:rsidR="005D765F" w:rsidRPr="00F84D36">
              <w:rPr>
                <w:rFonts w:ascii="YS Text" w:eastAsia="Times New Roman" w:hAnsi="YS Text" w:cs="Times New Roman"/>
                <w:sz w:val="24"/>
                <w:szCs w:val="24"/>
                <w:lang w:eastAsia="ru-RU"/>
              </w:rPr>
              <w:t>Мотивация подконтрольных субъектов к добросовестному поведению и, как следствие, снижение уровня ущерба охраняемым законом ценностям.</w:t>
            </w:r>
          </w:p>
        </w:tc>
      </w:tr>
      <w:tr w:rsidR="005D765F" w:rsidRPr="00F84D36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</w:p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65F" w:rsidRPr="00F84D36" w:rsidRDefault="005D765F" w:rsidP="00301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 отсутствуют</w:t>
            </w:r>
            <w:r w:rsidR="008A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5D765F" w:rsidRPr="00F84D36" w:rsidRDefault="005D765F" w:rsidP="005D7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D765F" w:rsidRPr="00F95755" w:rsidRDefault="005D765F" w:rsidP="00EE1438">
      <w:pPr>
        <w:autoSpaceDE w:val="0"/>
        <w:autoSpaceDN w:val="0"/>
        <w:adjustRightInd w:val="0"/>
        <w:spacing w:after="0" w:line="240" w:lineRule="auto"/>
        <w:ind w:left="-284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r w:rsidRPr="00F95755">
        <w:rPr>
          <w:rFonts w:ascii="Times New Roman" w:eastAsia="Calibri" w:hAnsi="Times New Roman" w:cs="Times New Roman"/>
          <w:bCs/>
          <w:sz w:val="24"/>
          <w:szCs w:val="24"/>
        </w:rPr>
        <w:t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«</w:t>
      </w:r>
      <w:r w:rsidR="002E3ECC">
        <w:rPr>
          <w:rFonts w:ascii="Times New Roman" w:eastAsia="Calibri" w:hAnsi="Times New Roman" w:cs="Times New Roman"/>
          <w:bCs/>
          <w:sz w:val="24"/>
          <w:szCs w:val="24"/>
        </w:rPr>
        <w:t>Батуринское</w:t>
      </w:r>
      <w:r w:rsidR="00F95755">
        <w:rPr>
          <w:rFonts w:ascii="Times New Roman" w:eastAsia="Calibri" w:hAnsi="Times New Roman" w:cs="Times New Roman"/>
          <w:bCs/>
          <w:sz w:val="24"/>
          <w:szCs w:val="24"/>
        </w:rPr>
        <w:t xml:space="preserve"> сельское поселение» на 2026</w:t>
      </w:r>
      <w:r w:rsidRPr="00F95755">
        <w:rPr>
          <w:rFonts w:ascii="Times New Roman" w:eastAsia="Calibri" w:hAnsi="Times New Roman" w:cs="Times New Roman"/>
          <w:bCs/>
          <w:sz w:val="24"/>
          <w:szCs w:val="24"/>
        </w:rPr>
        <w:t xml:space="preserve"> год</w:t>
      </w:r>
    </w:p>
    <w:p w:rsidR="005D765F" w:rsidRPr="00F84D36" w:rsidRDefault="005D765F" w:rsidP="00F957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F84D36">
        <w:rPr>
          <w:rFonts w:ascii="Times New Roman" w:eastAsia="Calibri" w:hAnsi="Times New Roman" w:cs="Times New Roman"/>
          <w:sz w:val="24"/>
          <w:szCs w:val="24"/>
        </w:rPr>
        <w:t>Настоящая программа разработана в соответствии со</w:t>
      </w:r>
      <w:r w:rsidRPr="00F84D36">
        <w:rPr>
          <w:rFonts w:ascii="Times New Roman" w:eastAsia="Calibri" w:hAnsi="Times New Roman" w:cs="Times New Roman"/>
          <w:color w:val="0000FF"/>
          <w:sz w:val="24"/>
          <w:szCs w:val="24"/>
        </w:rPr>
        <w:t xml:space="preserve"> </w:t>
      </w:r>
      <w:r w:rsidRPr="00F84D36">
        <w:rPr>
          <w:rFonts w:ascii="Times New Roman" w:eastAsia="Calibri" w:hAnsi="Times New Roman" w:cs="Times New Roman"/>
          <w:color w:val="000000"/>
          <w:sz w:val="24"/>
          <w:szCs w:val="24"/>
        </w:rPr>
        <w:t>статьей 44</w:t>
      </w: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 w:rsidRPr="00F84D36">
        <w:rPr>
          <w:rFonts w:ascii="Times New Roman" w:eastAsia="Calibri" w:hAnsi="Times New Roman" w:cs="Times New Roman"/>
          <w:color w:val="000000"/>
          <w:sz w:val="24"/>
          <w:szCs w:val="24"/>
        </w:rPr>
        <w:t>постановлением</w:t>
      </w: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</w:t>
      </w:r>
      <w:proofErr w:type="gramEnd"/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 рисков причинения вреда (ущерба) охраняемым законом ценностям </w:t>
      </w:r>
      <w:r w:rsidRPr="00F8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осуществлении </w:t>
      </w:r>
      <w:r w:rsidRPr="00F84D3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муниципального контроля в сфере благоустройства на территории</w:t>
      </w:r>
      <w:r w:rsidRPr="00F84D3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2E3ECC">
        <w:rPr>
          <w:rFonts w:ascii="Times New Roman" w:eastAsia="Calibri" w:hAnsi="Times New Roman" w:cs="Times New Roman"/>
          <w:sz w:val="24"/>
          <w:szCs w:val="24"/>
        </w:rPr>
        <w:t>Батуринского</w:t>
      </w: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поселения.</w:t>
      </w:r>
    </w:p>
    <w:p w:rsidR="005D765F" w:rsidRPr="00573114" w:rsidRDefault="005D765F" w:rsidP="00F957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94"/>
      <w:bookmarkEnd w:id="0"/>
      <w:r w:rsidRPr="00F84D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Программа разработана и под</w:t>
      </w:r>
      <w:r w:rsidR="0030128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лежит ис</w:t>
      </w:r>
      <w:r w:rsidR="00573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полнению администрацией </w:t>
      </w:r>
      <w:r w:rsidR="002E3EC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Батуринского</w:t>
      </w:r>
      <w:r w:rsidRPr="00F84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сельского поселения</w:t>
      </w:r>
      <w:r w:rsidRPr="00F84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администрация).</w:t>
      </w:r>
    </w:p>
    <w:p w:rsidR="005D765F" w:rsidRPr="00EE1438" w:rsidRDefault="005D765F" w:rsidP="00EE143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84D36">
        <w:rPr>
          <w:rFonts w:ascii="Times New Roman" w:eastAsia="Calibri" w:hAnsi="Times New Roman" w:cs="Times New Roman"/>
          <w:b/>
          <w:bCs/>
          <w:sz w:val="24"/>
          <w:szCs w:val="24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5D765F" w:rsidRPr="00F84D36" w:rsidRDefault="005D765F" w:rsidP="00F9575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Администрация </w:t>
      </w:r>
      <w:r w:rsidR="002E3ECC">
        <w:rPr>
          <w:rFonts w:ascii="Times New Roman" w:eastAsia="Calibri" w:hAnsi="Times New Roman" w:cs="Times New Roman"/>
          <w:sz w:val="24"/>
          <w:szCs w:val="24"/>
        </w:rPr>
        <w:t>Батуринского</w:t>
      </w: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осуществляет контроль в сфере благоустройства, в том числе, посредством проведения профилактических мероприятий.</w:t>
      </w:r>
    </w:p>
    <w:p w:rsidR="005D765F" w:rsidRPr="00F84D36" w:rsidRDefault="005D765F" w:rsidP="00F9575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>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:rsidR="005D765F" w:rsidRPr="00F84D36" w:rsidRDefault="005D765F" w:rsidP="00F95755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lastRenderedPageBreak/>
        <w:t>При осуществлении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5D765F" w:rsidRPr="00F84D36" w:rsidRDefault="005D765F" w:rsidP="00F957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>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:rsidR="005D765F" w:rsidRPr="00F84D36" w:rsidRDefault="005D765F" w:rsidP="00F95755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лицо, уполномоченное осуществлять контроль в сфере благоустройства, незамедлительно направляет информацию об этом </w:t>
      </w:r>
      <w:r w:rsidR="00573114">
        <w:rPr>
          <w:rFonts w:ascii="Times New Roman" w:eastAsia="Calibri" w:hAnsi="Times New Roman" w:cs="Times New Roman"/>
          <w:sz w:val="24"/>
          <w:szCs w:val="24"/>
        </w:rPr>
        <w:t xml:space="preserve">главе </w:t>
      </w:r>
      <w:r w:rsidR="002E3ECC">
        <w:rPr>
          <w:rFonts w:ascii="Times New Roman" w:eastAsia="Calibri" w:hAnsi="Times New Roman" w:cs="Times New Roman"/>
          <w:sz w:val="24"/>
          <w:szCs w:val="24"/>
        </w:rPr>
        <w:t>Батуринского</w:t>
      </w: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для принятия решения о проведении контрольных мероприятий.</w:t>
      </w:r>
    </w:p>
    <w:p w:rsidR="005D765F" w:rsidRPr="00F84D36" w:rsidRDefault="005D765F" w:rsidP="00F957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>При осуществлении администрацией контроля в сфере благоустройства могут проводиться следующие виды профилактических мероприятий:</w:t>
      </w:r>
    </w:p>
    <w:p w:rsidR="005D765F" w:rsidRPr="00F84D36" w:rsidRDefault="005D765F" w:rsidP="00F957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>1) информирование;</w:t>
      </w:r>
    </w:p>
    <w:p w:rsidR="005D765F" w:rsidRPr="00F84D36" w:rsidRDefault="008A01EA" w:rsidP="00F957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5D765F" w:rsidRPr="00F84D36">
        <w:rPr>
          <w:rFonts w:ascii="Times New Roman" w:eastAsia="Calibri" w:hAnsi="Times New Roman" w:cs="Times New Roman"/>
          <w:sz w:val="24"/>
          <w:szCs w:val="24"/>
        </w:rPr>
        <w:t>) объявление предостережений;</w:t>
      </w:r>
    </w:p>
    <w:p w:rsidR="005D765F" w:rsidRPr="00F84D36" w:rsidRDefault="008A01EA" w:rsidP="00F957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5D765F" w:rsidRPr="00F84D36">
        <w:rPr>
          <w:rFonts w:ascii="Times New Roman" w:eastAsia="Calibri" w:hAnsi="Times New Roman" w:cs="Times New Roman"/>
          <w:sz w:val="24"/>
          <w:szCs w:val="24"/>
        </w:rPr>
        <w:t>) консультирование;</w:t>
      </w:r>
    </w:p>
    <w:p w:rsidR="005D765F" w:rsidRPr="00F84D36" w:rsidRDefault="008A01EA" w:rsidP="00F95755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5D765F" w:rsidRPr="00F84D36">
        <w:rPr>
          <w:rFonts w:ascii="Times New Roman" w:eastAsia="Calibri" w:hAnsi="Times New Roman" w:cs="Times New Roman"/>
          <w:sz w:val="24"/>
          <w:szCs w:val="24"/>
        </w:rPr>
        <w:t>) профилактический визит.</w:t>
      </w:r>
    </w:p>
    <w:p w:rsidR="005D765F" w:rsidRDefault="005D765F" w:rsidP="00F957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8A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01EA" w:rsidRPr="008A01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муниципального контроля в сфер</w:t>
      </w:r>
      <w:r w:rsidR="008A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благоустройства на территории </w:t>
      </w:r>
      <w:r w:rsidR="008A01EA" w:rsidRPr="008A01E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</w:t>
      </w:r>
      <w:r w:rsidR="008A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является </w:t>
      </w:r>
      <w:r w:rsidR="008A01EA" w:rsidRPr="008A01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</w:t>
      </w:r>
      <w:r w:rsidR="008A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авил благоустройства территории </w:t>
      </w:r>
      <w:r w:rsidR="008A01EA" w:rsidRPr="008A01E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образования, требований к обеспечению доступности для инвалидов</w:t>
      </w:r>
      <w:r w:rsidR="008A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01EA" w:rsidRPr="008A01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 социальной, инженерной и транспортной инфраструктур и предоставляемых</w:t>
      </w:r>
      <w:r w:rsidR="008A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01EA" w:rsidRPr="008A01E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</w:p>
    <w:p w:rsidR="008A01EA" w:rsidRPr="00F84D36" w:rsidRDefault="008A01EA" w:rsidP="00F957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1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Объектами муниципального контроля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сфере благоустройства являются </w:t>
      </w:r>
      <w:r w:rsidRPr="008A01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и элементы благоустройства на территории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765F" w:rsidRPr="00F84D36" w:rsidRDefault="005D765F" w:rsidP="00F957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Статистические показатели состояния подконтрольной среды.</w:t>
      </w:r>
    </w:p>
    <w:p w:rsidR="005D765F" w:rsidRPr="00F84D36" w:rsidRDefault="00F95755" w:rsidP="00F957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2025</w:t>
      </w:r>
      <w:r w:rsidR="005D765F" w:rsidRPr="00F84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году, в рамках осуществления муниципального контроля в сфере благоустройства, контрольных мероприятий в формате внеплановых, выездных и документарных проверок не проводилось.</w:t>
      </w:r>
    </w:p>
    <w:p w:rsidR="005D765F" w:rsidRPr="00F84D36" w:rsidRDefault="00F95755" w:rsidP="00F957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2025</w:t>
      </w:r>
      <w:r w:rsidR="005D765F" w:rsidRPr="00F84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внеплановые и плановые проверки не проводились.</w:t>
      </w:r>
    </w:p>
    <w:p w:rsidR="005D765F" w:rsidRPr="00573114" w:rsidRDefault="005D765F" w:rsidP="00F957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Обращения, заявления граждан и юридических ли</w:t>
      </w:r>
      <w:r w:rsidR="00F95755">
        <w:rPr>
          <w:rFonts w:ascii="Times New Roman" w:eastAsia="Times New Roman" w:hAnsi="Times New Roman" w:cs="Times New Roman"/>
          <w:sz w:val="24"/>
          <w:szCs w:val="24"/>
          <w:lang w:eastAsia="ru-RU"/>
        </w:rPr>
        <w:t>ц, содержащих основания</w:t>
      </w:r>
      <w:r w:rsidRPr="00F84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проведения внеплановых проверок, в Администрацию </w:t>
      </w:r>
      <w:r w:rsidR="002E3EC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Батуринского</w:t>
      </w:r>
      <w:r w:rsidR="00F95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в 2025</w:t>
      </w:r>
      <w:r w:rsidRPr="00F84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не поступали.</w:t>
      </w:r>
    </w:p>
    <w:p w:rsidR="005D765F" w:rsidRPr="00F84D36" w:rsidRDefault="005D765F" w:rsidP="00EE14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Par175"/>
      <w:bookmarkEnd w:id="1"/>
      <w:r w:rsidRPr="00F84D36">
        <w:rPr>
          <w:rFonts w:ascii="Times New Roman" w:eastAsia="Calibri" w:hAnsi="Times New Roman" w:cs="Times New Roman"/>
          <w:b/>
          <w:sz w:val="24"/>
          <w:szCs w:val="24"/>
        </w:rPr>
        <w:t xml:space="preserve">Раздел 2. Цели и задачи реализации программы </w:t>
      </w:r>
    </w:p>
    <w:p w:rsidR="005D765F" w:rsidRPr="00F84D36" w:rsidRDefault="005D765F" w:rsidP="00F957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Основными целями Программы </w:t>
      </w:r>
      <w:r w:rsidRPr="00F84D36">
        <w:rPr>
          <w:rFonts w:ascii="Times New Roman" w:eastAsia="Calibri" w:hAnsi="Times New Roman" w:cs="Times New Roman"/>
          <w:bCs/>
          <w:sz w:val="24"/>
          <w:szCs w:val="24"/>
        </w:rPr>
        <w:t>профилактики рисков причинения вреда (ущерба) охраняемым законом ценностям при осуществлении муниципального контроля в сфере благоустройства</w:t>
      </w: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 являются:</w:t>
      </w:r>
    </w:p>
    <w:p w:rsidR="005D765F" w:rsidRPr="00F84D36" w:rsidRDefault="005D765F" w:rsidP="00F957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>1.Стимулирование добросовестного соблюдения обязательных требован</w:t>
      </w:r>
      <w:r w:rsidR="000F7D35">
        <w:rPr>
          <w:rFonts w:ascii="Times New Roman" w:eastAsia="Calibri" w:hAnsi="Times New Roman" w:cs="Times New Roman"/>
          <w:sz w:val="24"/>
          <w:szCs w:val="24"/>
        </w:rPr>
        <w:t>ий всеми контролируемыми лицами.</w:t>
      </w: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D765F" w:rsidRPr="00F84D36" w:rsidRDefault="005D765F" w:rsidP="00F95755">
      <w:pPr>
        <w:tabs>
          <w:tab w:val="left" w:pos="709"/>
        </w:tabs>
        <w:suppressAutoHyphens/>
        <w:autoSpaceDE w:val="0"/>
        <w:autoSpaceDN w:val="0"/>
        <w:adjustRightInd w:val="0"/>
        <w:spacing w:after="0"/>
        <w:ind w:firstLine="567"/>
        <w:contextualSpacing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>2. Устранение условий, причин и факторов, способных привести к нарушениям обязательных требований и (или) причинению вреда (ущерб</w:t>
      </w:r>
      <w:r w:rsidR="000F7D35">
        <w:rPr>
          <w:rFonts w:ascii="Times New Roman" w:eastAsia="Calibri" w:hAnsi="Times New Roman" w:cs="Times New Roman"/>
          <w:sz w:val="24"/>
          <w:szCs w:val="24"/>
        </w:rPr>
        <w:t>а) охраняемым законом ценностям.</w:t>
      </w:r>
    </w:p>
    <w:p w:rsidR="005D765F" w:rsidRPr="00F84D36" w:rsidRDefault="005D765F" w:rsidP="00F95755">
      <w:pPr>
        <w:tabs>
          <w:tab w:val="left" w:pos="567"/>
        </w:tabs>
        <w:autoSpaceDE w:val="0"/>
        <w:autoSpaceDN w:val="0"/>
        <w:adjustRightInd w:val="0"/>
        <w:spacing w:after="0"/>
        <w:ind w:firstLine="567"/>
        <w:contextualSpacing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D765F" w:rsidRPr="00F95755" w:rsidRDefault="005D765F" w:rsidP="005D765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</w:rPr>
      </w:pPr>
      <w:r w:rsidRPr="00F95755">
        <w:rPr>
          <w:rFonts w:ascii="Times New Roman" w:eastAsia="Calibri" w:hAnsi="Times New Roman" w:cs="Times New Roman"/>
          <w:bCs/>
          <w:sz w:val="24"/>
          <w:szCs w:val="24"/>
        </w:rPr>
        <w:t>Проведение профилактических мероприятий программы профилактики направлено на решение следующих задач:</w:t>
      </w:r>
    </w:p>
    <w:p w:rsidR="005D765F" w:rsidRPr="00F84D36" w:rsidRDefault="005D765F" w:rsidP="00F95755">
      <w:pPr>
        <w:numPr>
          <w:ilvl w:val="0"/>
          <w:numId w:val="1"/>
        </w:numPr>
        <w:autoSpaceDE w:val="0"/>
        <w:autoSpaceDN w:val="0"/>
        <w:adjustRightInd w:val="0"/>
        <w:spacing w:before="220"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Укрепление </w:t>
      </w:r>
      <w:proofErr w:type="gramStart"/>
      <w:r w:rsidRPr="00F84D36">
        <w:rPr>
          <w:rFonts w:ascii="Times New Roman" w:eastAsia="Calibri" w:hAnsi="Times New Roman" w:cs="Times New Roman"/>
          <w:sz w:val="24"/>
          <w:szCs w:val="24"/>
        </w:rPr>
        <w:t>системы профилактики нарушений рисков причинения</w:t>
      </w:r>
      <w:proofErr w:type="gramEnd"/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 вреда (ущерб</w:t>
      </w:r>
      <w:r w:rsidR="000F7D35">
        <w:rPr>
          <w:rFonts w:ascii="Times New Roman" w:eastAsia="Calibri" w:hAnsi="Times New Roman" w:cs="Times New Roman"/>
          <w:sz w:val="24"/>
          <w:szCs w:val="24"/>
        </w:rPr>
        <w:t>а) охраняемым законом ценностям.</w:t>
      </w:r>
    </w:p>
    <w:p w:rsidR="005D765F" w:rsidRPr="00F84D36" w:rsidRDefault="005D765F" w:rsidP="00F95755">
      <w:pPr>
        <w:numPr>
          <w:ilvl w:val="0"/>
          <w:numId w:val="1"/>
        </w:numPr>
        <w:autoSpaceDE w:val="0"/>
        <w:autoSpaceDN w:val="0"/>
        <w:adjustRightInd w:val="0"/>
        <w:spacing w:before="220"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D36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</w:t>
      </w:r>
      <w:r w:rsidR="000F7D35">
        <w:rPr>
          <w:rFonts w:ascii="Times New Roman" w:eastAsia="Calibri" w:hAnsi="Times New Roman" w:cs="Times New Roman"/>
          <w:iCs/>
          <w:sz w:val="24"/>
          <w:szCs w:val="24"/>
        </w:rPr>
        <w:t>ьных предпринимателей и граждан.</w:t>
      </w:r>
    </w:p>
    <w:p w:rsidR="005D765F" w:rsidRPr="00F84D36" w:rsidRDefault="005D765F" w:rsidP="00F95755">
      <w:pPr>
        <w:numPr>
          <w:ilvl w:val="0"/>
          <w:numId w:val="1"/>
        </w:numPr>
        <w:autoSpaceDE w:val="0"/>
        <w:autoSpaceDN w:val="0"/>
        <w:adjustRightInd w:val="0"/>
        <w:spacing w:before="220"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5D765F" w:rsidRPr="00F84D36" w:rsidRDefault="005D765F" w:rsidP="00F95755">
      <w:pPr>
        <w:numPr>
          <w:ilvl w:val="0"/>
          <w:numId w:val="1"/>
        </w:numPr>
        <w:autoSpaceDE w:val="0"/>
        <w:autoSpaceDN w:val="0"/>
        <w:adjustRightInd w:val="0"/>
        <w:spacing w:before="220"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</w:t>
      </w:r>
      <w:r w:rsidR="000F7D35">
        <w:rPr>
          <w:rFonts w:ascii="Times New Roman" w:eastAsia="Calibri" w:hAnsi="Times New Roman" w:cs="Times New Roman"/>
          <w:sz w:val="24"/>
          <w:szCs w:val="24"/>
        </w:rPr>
        <w:t xml:space="preserve"> устранения или снижения угрозы.</w:t>
      </w:r>
    </w:p>
    <w:p w:rsidR="00EE1438" w:rsidRPr="00573114" w:rsidRDefault="005D765F" w:rsidP="00F95755">
      <w:pPr>
        <w:numPr>
          <w:ilvl w:val="0"/>
          <w:numId w:val="1"/>
        </w:numPr>
        <w:autoSpaceDE w:val="0"/>
        <w:autoSpaceDN w:val="0"/>
        <w:adjustRightInd w:val="0"/>
        <w:spacing w:before="220"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 конт</w:t>
      </w:r>
      <w:r w:rsidR="00EE1438">
        <w:rPr>
          <w:rFonts w:ascii="Times New Roman" w:eastAsia="Calibri" w:hAnsi="Times New Roman" w:cs="Times New Roman"/>
          <w:sz w:val="24"/>
          <w:szCs w:val="24"/>
        </w:rPr>
        <w:t>ролируемым лицам уровней риска.</w:t>
      </w:r>
    </w:p>
    <w:p w:rsidR="005D765F" w:rsidRPr="00F84D36" w:rsidRDefault="005D765F" w:rsidP="00EE143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84D36">
        <w:rPr>
          <w:rFonts w:ascii="Times New Roman" w:eastAsia="Calibri" w:hAnsi="Times New Roman" w:cs="Times New Roman"/>
          <w:b/>
          <w:bCs/>
          <w:sz w:val="24"/>
          <w:szCs w:val="24"/>
        </w:rPr>
        <w:t>Раздел 3. Перечень профилактических мероприятий, сроки (периодичность) их проведения</w:t>
      </w:r>
    </w:p>
    <w:p w:rsidR="005D765F" w:rsidRPr="00F84D36" w:rsidRDefault="005D765F" w:rsidP="00F957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4D36">
        <w:rPr>
          <w:rFonts w:ascii="Times New Roman" w:eastAsia="Calibri" w:hAnsi="Times New Roman" w:cs="Times New Roman"/>
          <w:sz w:val="24"/>
          <w:szCs w:val="24"/>
          <w:lang w:eastAsia="ru-RU"/>
        </w:rPr>
        <w:t>При осуществлении муниципального контроля в сфере благоустройства должностное лицо, уполномоченное осуществлять контроль в сфере благоустройства (далее - Контрольный орган) проводит следующие виды профилактических мероприятий:</w:t>
      </w:r>
    </w:p>
    <w:p w:rsidR="005D765F" w:rsidRPr="006B4D8D" w:rsidRDefault="005D765F" w:rsidP="00F9575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информирование;</w:t>
      </w:r>
    </w:p>
    <w:p w:rsidR="005D765F" w:rsidRPr="00F84D36" w:rsidRDefault="006B4D8D" w:rsidP="00F9575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D765F" w:rsidRPr="00F8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объявление предостережений;</w:t>
      </w:r>
    </w:p>
    <w:p w:rsidR="005D765F" w:rsidRPr="00F84D36" w:rsidRDefault="006B4D8D" w:rsidP="00F9575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D765F" w:rsidRPr="00F8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консультирование;</w:t>
      </w:r>
    </w:p>
    <w:p w:rsidR="005D765F" w:rsidRPr="00EE1438" w:rsidRDefault="006B4D8D" w:rsidP="00F9575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5D765F" w:rsidRPr="00F84D36">
        <w:rPr>
          <w:rFonts w:ascii="Times New Roman" w:eastAsia="Calibri" w:hAnsi="Times New Roman" w:cs="Times New Roman"/>
          <w:color w:val="000000"/>
          <w:sz w:val="24"/>
          <w:szCs w:val="24"/>
        </w:rPr>
        <w:t>) профилактический визит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5D765F" w:rsidRPr="00F84D36" w:rsidRDefault="005D765F" w:rsidP="005D765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>План</w:t>
      </w:r>
    </w:p>
    <w:p w:rsidR="005D765F" w:rsidRPr="00F84D36" w:rsidRDefault="005D765F" w:rsidP="00EE14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>проф</w:t>
      </w:r>
      <w:r w:rsidR="000A19E7">
        <w:rPr>
          <w:rFonts w:ascii="Times New Roman" w:eastAsia="Calibri" w:hAnsi="Times New Roman" w:cs="Times New Roman"/>
          <w:sz w:val="24"/>
          <w:szCs w:val="24"/>
        </w:rPr>
        <w:t>илактических мероприятий на 2026</w:t>
      </w: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 год, сроки (периодичность) их проведения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05"/>
        <w:gridCol w:w="2269"/>
        <w:gridCol w:w="2977"/>
      </w:tblGrid>
      <w:tr w:rsidR="005D765F" w:rsidRPr="00F84D36" w:rsidTr="00EE14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№ </w:t>
            </w:r>
            <w:proofErr w:type="gramStart"/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</w:t>
            </w:r>
            <w:proofErr w:type="gramEnd"/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/п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Структурное подразделение, ответственное за реализацию</w:t>
            </w:r>
          </w:p>
        </w:tc>
      </w:tr>
      <w:tr w:rsidR="005D765F" w:rsidRPr="00F84D36" w:rsidTr="00EE14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5F" w:rsidRPr="00F84D36" w:rsidRDefault="005D765F" w:rsidP="006933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Информирование</w:t>
            </w:r>
          </w:p>
          <w:p w:rsidR="005D765F" w:rsidRPr="00F84D36" w:rsidRDefault="005D765F" w:rsidP="006933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Информирование юридических лиц, индивидуальных предпринимателей посредством проведения разъяснительной работы в средствах массовой информации и иными способами по вопросам соблюдения обязательных требований, требований, установленных муниципальными правовыми актами, предъявляемых при осуществлении муниципального  контроля в сфере благоустройства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5F" w:rsidRPr="00F84D36" w:rsidRDefault="00573114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</w:t>
            </w:r>
            <w:r w:rsidR="005D765F"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остоянно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8B5657" w:rsidP="008B5657">
            <w:pPr>
              <w:suppressAutoHyphens/>
              <w:autoSpaceDN w:val="0"/>
              <w:spacing w:after="0" w:line="240" w:lineRule="auto"/>
              <w:ind w:left="-62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Инженер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емлеустроитель  Администрации Батуринского сельского поселения</w:t>
            </w:r>
          </w:p>
        </w:tc>
      </w:tr>
      <w:tr w:rsidR="005D765F" w:rsidRPr="00F84D36" w:rsidTr="00EE14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5F" w:rsidRPr="00F84D36" w:rsidRDefault="006B4D8D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 w:rsidR="005D765F"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5D765F" w:rsidP="006933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Предостережение</w:t>
            </w:r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недопустимости нарушения обязательных требований выдается контролируемому лицу в случае наличия у администрации сведений о готовящихся нарушениях обязательных требований и (или) в случае отсутствия </w:t>
            </w:r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5F" w:rsidRPr="00F84D36" w:rsidRDefault="00573114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</w:t>
            </w:r>
            <w:r w:rsidR="005D765F"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 наличии сведений о готовящихся нарушениях обязательных требований или признаках нарушений обязательных </w:t>
            </w:r>
            <w:r w:rsidR="005D765F"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требований и (или) 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8B5657" w:rsidP="008B5657">
            <w:pPr>
              <w:suppressAutoHyphens/>
              <w:autoSpaceDN w:val="0"/>
              <w:spacing w:after="0" w:line="240" w:lineRule="auto"/>
              <w:ind w:left="-62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Инженер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емлеустроитель  Администрации Батуринского сельского поселения</w:t>
            </w:r>
          </w:p>
        </w:tc>
      </w:tr>
      <w:tr w:rsidR="005D765F" w:rsidRPr="00F84D36" w:rsidTr="00EE14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5F" w:rsidRPr="00F84D36" w:rsidRDefault="006B4D8D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3</w:t>
            </w:r>
            <w:r w:rsidR="005D765F"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5D765F" w:rsidP="006933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Консультирование.</w:t>
            </w:r>
          </w:p>
          <w:p w:rsidR="005D765F" w:rsidRPr="00F84D36" w:rsidRDefault="005D765F" w:rsidP="006933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5F" w:rsidRPr="00F84D36" w:rsidRDefault="00573114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5D765F"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8B5657" w:rsidP="008B5657">
            <w:pPr>
              <w:suppressAutoHyphens/>
              <w:autoSpaceDN w:val="0"/>
              <w:spacing w:after="0" w:line="240" w:lineRule="auto"/>
              <w:ind w:left="-62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Инженер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емлеустроитель  Администрации Батуринского сельского поселения</w:t>
            </w:r>
          </w:p>
        </w:tc>
      </w:tr>
      <w:tr w:rsidR="005D765F" w:rsidRPr="00F84D36" w:rsidTr="00EE14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5F" w:rsidRPr="00F84D36" w:rsidRDefault="006B4D8D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  <w:r w:rsidR="005D765F"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Профилактический визит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5F" w:rsidRPr="00F84D36" w:rsidRDefault="00573114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5D765F"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мере необходимости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8B5657" w:rsidP="008B5657">
            <w:pPr>
              <w:suppressAutoHyphens/>
              <w:autoSpaceDN w:val="0"/>
              <w:spacing w:after="0" w:line="240" w:lineRule="auto"/>
              <w:ind w:left="-62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Инженер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емлеустроитель  Администрации Батуринского сельского поселения</w:t>
            </w:r>
            <w:bookmarkStart w:id="2" w:name="_GoBack"/>
            <w:bookmarkEnd w:id="2"/>
          </w:p>
        </w:tc>
      </w:tr>
    </w:tbl>
    <w:p w:rsidR="005D765F" w:rsidRPr="00F84D36" w:rsidRDefault="005D765F" w:rsidP="006B4D8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5D765F" w:rsidRPr="00F84D36" w:rsidRDefault="005D765F" w:rsidP="005D765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84D36">
        <w:rPr>
          <w:rFonts w:ascii="Times New Roman" w:eastAsia="Calibri" w:hAnsi="Times New Roman" w:cs="Times New Roman"/>
          <w:b/>
          <w:bCs/>
          <w:sz w:val="24"/>
          <w:szCs w:val="24"/>
        </w:rPr>
        <w:t>Раздел 4. Показатели результативности и эффективности программы профилактики</w:t>
      </w:r>
    </w:p>
    <w:p w:rsidR="005D765F" w:rsidRPr="00F84D36" w:rsidRDefault="005D765F" w:rsidP="005D7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5D765F" w:rsidRPr="00F84D36" w:rsidTr="008B1C4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>Величина</w:t>
            </w:r>
          </w:p>
        </w:tc>
      </w:tr>
      <w:tr w:rsidR="005D765F" w:rsidRPr="00F84D36" w:rsidTr="008B1C4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>100 %</w:t>
            </w:r>
          </w:p>
        </w:tc>
      </w:tr>
      <w:tr w:rsidR="005D765F" w:rsidRPr="00F84D36" w:rsidTr="008B1C4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100 % от числа </w:t>
            </w:r>
            <w:proofErr w:type="gramStart"/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>обратившихся</w:t>
            </w:r>
            <w:proofErr w:type="gramEnd"/>
          </w:p>
        </w:tc>
      </w:tr>
    </w:tbl>
    <w:p w:rsidR="000303C6" w:rsidRPr="006B4D8D" w:rsidRDefault="000303C6" w:rsidP="006B4D8D">
      <w:pPr>
        <w:widowControl w:val="0"/>
        <w:tabs>
          <w:tab w:val="left" w:pos="5352"/>
          <w:tab w:val="left" w:pos="6840"/>
        </w:tabs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sectPr w:rsidR="000303C6" w:rsidRPr="006B4D8D" w:rsidSect="006B4D8D">
      <w:headerReference w:type="default" r:id="rId9"/>
      <w:pgSz w:w="11906" w:h="16838"/>
      <w:pgMar w:top="709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2C7" w:rsidRDefault="00F032C7" w:rsidP="00301283">
      <w:pPr>
        <w:spacing w:after="0" w:line="240" w:lineRule="auto"/>
      </w:pPr>
      <w:r>
        <w:separator/>
      </w:r>
    </w:p>
  </w:endnote>
  <w:endnote w:type="continuationSeparator" w:id="0">
    <w:p w:rsidR="00F032C7" w:rsidRDefault="00F032C7" w:rsidP="00301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2C7" w:rsidRDefault="00F032C7" w:rsidP="00301283">
      <w:pPr>
        <w:spacing w:after="0" w:line="240" w:lineRule="auto"/>
      </w:pPr>
      <w:r>
        <w:separator/>
      </w:r>
    </w:p>
  </w:footnote>
  <w:footnote w:type="continuationSeparator" w:id="0">
    <w:p w:rsidR="00F032C7" w:rsidRDefault="00F032C7" w:rsidP="00301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03790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B4D8D" w:rsidRPr="006B4D8D" w:rsidRDefault="006B4D8D">
        <w:pPr>
          <w:pStyle w:val="a3"/>
          <w:jc w:val="center"/>
          <w:rPr>
            <w:rFonts w:ascii="Times New Roman" w:hAnsi="Times New Roman" w:cs="Times New Roman"/>
          </w:rPr>
        </w:pPr>
        <w:r w:rsidRPr="006B4D8D">
          <w:rPr>
            <w:rFonts w:ascii="Times New Roman" w:hAnsi="Times New Roman" w:cs="Times New Roman"/>
          </w:rPr>
          <w:fldChar w:fldCharType="begin"/>
        </w:r>
        <w:r w:rsidRPr="006B4D8D">
          <w:rPr>
            <w:rFonts w:ascii="Times New Roman" w:hAnsi="Times New Roman" w:cs="Times New Roman"/>
          </w:rPr>
          <w:instrText>PAGE   \* MERGEFORMAT</w:instrText>
        </w:r>
        <w:r w:rsidRPr="006B4D8D">
          <w:rPr>
            <w:rFonts w:ascii="Times New Roman" w:hAnsi="Times New Roman" w:cs="Times New Roman"/>
          </w:rPr>
          <w:fldChar w:fldCharType="separate"/>
        </w:r>
        <w:r w:rsidR="008B5657">
          <w:rPr>
            <w:rFonts w:ascii="Times New Roman" w:hAnsi="Times New Roman" w:cs="Times New Roman"/>
            <w:noProof/>
          </w:rPr>
          <w:t>6</w:t>
        </w:r>
        <w:r w:rsidRPr="006B4D8D">
          <w:rPr>
            <w:rFonts w:ascii="Times New Roman" w:hAnsi="Times New Roman" w:cs="Times New Roman"/>
          </w:rPr>
          <w:fldChar w:fldCharType="end"/>
        </w:r>
      </w:p>
    </w:sdtContent>
  </w:sdt>
  <w:p w:rsidR="006B4D8D" w:rsidRDefault="006B4D8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85307"/>
    <w:multiLevelType w:val="hybridMultilevel"/>
    <w:tmpl w:val="2EF01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822"/>
    <w:rsid w:val="000303C6"/>
    <w:rsid w:val="000443C5"/>
    <w:rsid w:val="000856AE"/>
    <w:rsid w:val="000A19E7"/>
    <w:rsid w:val="000F6D0A"/>
    <w:rsid w:val="000F7D35"/>
    <w:rsid w:val="00143BDF"/>
    <w:rsid w:val="00144CE9"/>
    <w:rsid w:val="001E3257"/>
    <w:rsid w:val="002E3ECC"/>
    <w:rsid w:val="00301283"/>
    <w:rsid w:val="00386E73"/>
    <w:rsid w:val="003979EC"/>
    <w:rsid w:val="00512822"/>
    <w:rsid w:val="00573114"/>
    <w:rsid w:val="005D765F"/>
    <w:rsid w:val="006933CE"/>
    <w:rsid w:val="006B4D8D"/>
    <w:rsid w:val="008A01EA"/>
    <w:rsid w:val="008B5657"/>
    <w:rsid w:val="00A21BDC"/>
    <w:rsid w:val="00A2622B"/>
    <w:rsid w:val="00A82A18"/>
    <w:rsid w:val="00AE198E"/>
    <w:rsid w:val="00BF72D2"/>
    <w:rsid w:val="00D04AB7"/>
    <w:rsid w:val="00DE6C4A"/>
    <w:rsid w:val="00E36E37"/>
    <w:rsid w:val="00EA0321"/>
    <w:rsid w:val="00EE1438"/>
    <w:rsid w:val="00F032C7"/>
    <w:rsid w:val="00F9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link w:val="60"/>
    <w:locked/>
    <w:rsid w:val="005D765F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D765F"/>
    <w:pPr>
      <w:widowControl w:val="0"/>
      <w:shd w:val="clear" w:color="auto" w:fill="FFFFFF"/>
      <w:spacing w:before="1080" w:after="300" w:line="0" w:lineRule="atLeast"/>
    </w:pPr>
    <w:rPr>
      <w:b/>
      <w:bCs/>
    </w:rPr>
  </w:style>
  <w:style w:type="paragraph" w:customStyle="1" w:styleId="ConsPlusNormal">
    <w:name w:val="ConsPlusNormal"/>
    <w:uiPriority w:val="99"/>
    <w:semiHidden/>
    <w:rsid w:val="005D76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01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1283"/>
  </w:style>
  <w:style w:type="paragraph" w:styleId="a5">
    <w:name w:val="footer"/>
    <w:basedOn w:val="a"/>
    <w:link w:val="a6"/>
    <w:uiPriority w:val="99"/>
    <w:unhideWhenUsed/>
    <w:rsid w:val="00301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1283"/>
  </w:style>
  <w:style w:type="paragraph" w:styleId="a7">
    <w:name w:val="List Paragraph"/>
    <w:basedOn w:val="a"/>
    <w:uiPriority w:val="34"/>
    <w:qFormat/>
    <w:rsid w:val="000856A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2E3E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link w:val="60"/>
    <w:locked/>
    <w:rsid w:val="005D765F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D765F"/>
    <w:pPr>
      <w:widowControl w:val="0"/>
      <w:shd w:val="clear" w:color="auto" w:fill="FFFFFF"/>
      <w:spacing w:before="1080" w:after="300" w:line="0" w:lineRule="atLeast"/>
    </w:pPr>
    <w:rPr>
      <w:b/>
      <w:bCs/>
    </w:rPr>
  </w:style>
  <w:style w:type="paragraph" w:customStyle="1" w:styleId="ConsPlusNormal">
    <w:name w:val="ConsPlusNormal"/>
    <w:uiPriority w:val="99"/>
    <w:semiHidden/>
    <w:rsid w:val="005D76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01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1283"/>
  </w:style>
  <w:style w:type="paragraph" w:styleId="a5">
    <w:name w:val="footer"/>
    <w:basedOn w:val="a"/>
    <w:link w:val="a6"/>
    <w:uiPriority w:val="99"/>
    <w:unhideWhenUsed/>
    <w:rsid w:val="00301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1283"/>
  </w:style>
  <w:style w:type="paragraph" w:styleId="a7">
    <w:name w:val="List Paragraph"/>
    <w:basedOn w:val="a"/>
    <w:uiPriority w:val="34"/>
    <w:qFormat/>
    <w:rsid w:val="000856A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2E3E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turinskoe-r69.gosweb.gosuslugi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2069</Words>
  <Characters>11794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cp:lastPrinted>2024-12-06T01:57:00Z</cp:lastPrinted>
  <dcterms:created xsi:type="dcterms:W3CDTF">2024-10-04T08:07:00Z</dcterms:created>
  <dcterms:modified xsi:type="dcterms:W3CDTF">2025-11-12T03:05:00Z</dcterms:modified>
</cp:coreProperties>
</file>