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FC8" w:rsidRPr="002E1C64" w:rsidRDefault="00A24FC8" w:rsidP="00A24FC8">
      <w:pPr>
        <w:jc w:val="center"/>
        <w:rPr>
          <w:rFonts w:ascii="Arial" w:hAnsi="Arial" w:cs="Arial"/>
        </w:rPr>
      </w:pPr>
      <w:r w:rsidRPr="002E1C64">
        <w:rPr>
          <w:rFonts w:ascii="Arial" w:hAnsi="Arial" w:cs="Arial"/>
        </w:rPr>
        <w:t xml:space="preserve">Томская область </w:t>
      </w:r>
      <w:proofErr w:type="spellStart"/>
      <w:r w:rsidRPr="002E1C64">
        <w:rPr>
          <w:rFonts w:ascii="Arial" w:hAnsi="Arial" w:cs="Arial"/>
        </w:rPr>
        <w:t>Асиновский</w:t>
      </w:r>
      <w:proofErr w:type="spellEnd"/>
      <w:r w:rsidRPr="002E1C64">
        <w:rPr>
          <w:rFonts w:ascii="Arial" w:hAnsi="Arial" w:cs="Arial"/>
        </w:rPr>
        <w:t xml:space="preserve"> район</w:t>
      </w:r>
    </w:p>
    <w:p w:rsidR="00A24FC8" w:rsidRPr="002E1C64" w:rsidRDefault="00A24FC8" w:rsidP="00A24FC8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>АДМИНИСТРАЦИЯ</w:t>
      </w:r>
    </w:p>
    <w:p w:rsidR="00A24FC8" w:rsidRPr="002E1C64" w:rsidRDefault="00735877" w:rsidP="00A24FC8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>БАТУРИНСКОГО</w:t>
      </w:r>
      <w:r w:rsidR="00A24FC8" w:rsidRPr="002E1C64">
        <w:rPr>
          <w:rFonts w:ascii="Arial" w:hAnsi="Arial" w:cs="Arial"/>
          <w:b/>
        </w:rPr>
        <w:t xml:space="preserve"> СЕЛЬСКОГО ПОСЕЛЕНИЯ</w:t>
      </w:r>
    </w:p>
    <w:p w:rsidR="00A24FC8" w:rsidRPr="002E1C64" w:rsidRDefault="00A24FC8" w:rsidP="00A24FC8">
      <w:pPr>
        <w:jc w:val="center"/>
        <w:rPr>
          <w:rFonts w:ascii="Arial" w:hAnsi="Arial" w:cs="Arial"/>
          <w:b/>
        </w:rPr>
      </w:pPr>
    </w:p>
    <w:p w:rsidR="00A24FC8" w:rsidRPr="002E1C64" w:rsidRDefault="00A24FC8" w:rsidP="00A24FC8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>ПОСТАНОВЛЕНИЕ</w:t>
      </w:r>
    </w:p>
    <w:p w:rsidR="00E93DD5" w:rsidRPr="002E1C64" w:rsidRDefault="00E93DD5" w:rsidP="00A24FC8">
      <w:pPr>
        <w:jc w:val="center"/>
        <w:rPr>
          <w:rFonts w:ascii="Arial" w:hAnsi="Arial" w:cs="Arial"/>
          <w:b/>
        </w:rPr>
      </w:pPr>
    </w:p>
    <w:p w:rsidR="00A24FC8" w:rsidRPr="002E1C64" w:rsidRDefault="00FA72F3" w:rsidP="00A24F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28.09.2016</w:t>
      </w:r>
      <w:r w:rsidR="00E26944" w:rsidRPr="002E1C64">
        <w:rPr>
          <w:rFonts w:ascii="Arial" w:hAnsi="Arial" w:cs="Arial"/>
        </w:rPr>
        <w:t xml:space="preserve">                       </w:t>
      </w:r>
      <w:r w:rsidR="00A24FC8" w:rsidRPr="002E1C64">
        <w:rPr>
          <w:rFonts w:ascii="Arial" w:hAnsi="Arial" w:cs="Arial"/>
        </w:rPr>
        <w:t xml:space="preserve">                                                              </w:t>
      </w:r>
      <w:r w:rsidR="00E26944" w:rsidRPr="002E1C64">
        <w:rPr>
          <w:rFonts w:ascii="Arial" w:hAnsi="Arial" w:cs="Arial"/>
        </w:rPr>
        <w:t xml:space="preserve">           </w:t>
      </w:r>
      <w:r w:rsidR="00A24FC8" w:rsidRPr="002E1C64">
        <w:rPr>
          <w:rFonts w:ascii="Arial" w:hAnsi="Arial" w:cs="Arial"/>
        </w:rPr>
        <w:t xml:space="preserve">                  №</w:t>
      </w:r>
      <w:r w:rsidR="001D51F9" w:rsidRPr="002E1C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159</w:t>
      </w:r>
    </w:p>
    <w:p w:rsidR="00A24FC8" w:rsidRPr="002E1C64" w:rsidRDefault="00A24FC8" w:rsidP="00A24FC8">
      <w:pPr>
        <w:jc w:val="center"/>
        <w:rPr>
          <w:rFonts w:ascii="Arial" w:hAnsi="Arial" w:cs="Arial"/>
        </w:rPr>
      </w:pPr>
      <w:r w:rsidRPr="002E1C64">
        <w:rPr>
          <w:rFonts w:ascii="Arial" w:hAnsi="Arial" w:cs="Arial"/>
        </w:rPr>
        <w:t>с.</w:t>
      </w:r>
      <w:r w:rsidR="008501E3" w:rsidRPr="002E1C64">
        <w:rPr>
          <w:rFonts w:ascii="Arial" w:hAnsi="Arial" w:cs="Arial"/>
        </w:rPr>
        <w:t xml:space="preserve"> </w:t>
      </w:r>
      <w:r w:rsidR="00735877" w:rsidRPr="002E1C64">
        <w:rPr>
          <w:rFonts w:ascii="Arial" w:hAnsi="Arial" w:cs="Arial"/>
        </w:rPr>
        <w:t>Батурино</w:t>
      </w:r>
    </w:p>
    <w:p w:rsidR="00A24FC8" w:rsidRPr="002E1C64" w:rsidRDefault="00A24FC8" w:rsidP="00A24FC8">
      <w:pPr>
        <w:jc w:val="both"/>
        <w:rPr>
          <w:rFonts w:ascii="Arial" w:hAnsi="Arial" w:cs="Arial"/>
        </w:rPr>
      </w:pPr>
    </w:p>
    <w:p w:rsidR="00323B74" w:rsidRPr="0020175E" w:rsidRDefault="00AE4C0C" w:rsidP="0020175E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2E1C64">
        <w:rPr>
          <w:rFonts w:ascii="Arial" w:hAnsi="Arial" w:cs="Arial"/>
          <w:b/>
        </w:rPr>
        <w:t xml:space="preserve">О внесении изменений в постановление Администрации </w:t>
      </w:r>
      <w:r w:rsidR="00735877" w:rsidRPr="002E1C64">
        <w:rPr>
          <w:rFonts w:ascii="Arial" w:hAnsi="Arial" w:cs="Arial"/>
          <w:b/>
        </w:rPr>
        <w:t>Батуринского</w:t>
      </w:r>
      <w:r w:rsidRPr="002E1C64">
        <w:rPr>
          <w:rFonts w:ascii="Arial" w:hAnsi="Arial" w:cs="Arial"/>
          <w:b/>
        </w:rPr>
        <w:t xml:space="preserve"> сельского поселения </w:t>
      </w:r>
      <w:r w:rsidR="00692B49">
        <w:rPr>
          <w:rFonts w:ascii="Arial" w:hAnsi="Arial" w:cs="Arial"/>
          <w:b/>
        </w:rPr>
        <w:t xml:space="preserve"> от </w:t>
      </w:r>
      <w:r w:rsidR="007F1071">
        <w:rPr>
          <w:rFonts w:ascii="Arial" w:hAnsi="Arial" w:cs="Arial"/>
          <w:b/>
        </w:rPr>
        <w:t xml:space="preserve"> </w:t>
      </w:r>
      <w:r w:rsidR="0020175E">
        <w:rPr>
          <w:rFonts w:ascii="Arial" w:hAnsi="Arial" w:cs="Arial"/>
          <w:b/>
        </w:rPr>
        <w:t xml:space="preserve">10.09.2012 </w:t>
      </w:r>
      <w:r w:rsidR="0067297B">
        <w:rPr>
          <w:rFonts w:ascii="Arial" w:hAnsi="Arial" w:cs="Arial"/>
          <w:b/>
        </w:rPr>
        <w:t xml:space="preserve"> </w:t>
      </w:r>
      <w:r w:rsidR="009B28DD">
        <w:rPr>
          <w:rFonts w:ascii="Arial" w:hAnsi="Arial" w:cs="Arial"/>
          <w:b/>
        </w:rPr>
        <w:t xml:space="preserve"> №</w:t>
      </w:r>
      <w:r w:rsidR="0067297B">
        <w:rPr>
          <w:rFonts w:ascii="Arial" w:hAnsi="Arial" w:cs="Arial"/>
          <w:b/>
        </w:rPr>
        <w:t xml:space="preserve"> </w:t>
      </w:r>
      <w:r w:rsidR="0020175E">
        <w:rPr>
          <w:rFonts w:ascii="Arial" w:hAnsi="Arial" w:cs="Arial"/>
          <w:b/>
        </w:rPr>
        <w:t>84</w:t>
      </w:r>
      <w:r w:rsidR="00323B74">
        <w:rPr>
          <w:rFonts w:ascii="Arial" w:hAnsi="Arial" w:cs="Arial"/>
          <w:b/>
        </w:rPr>
        <w:t xml:space="preserve"> </w:t>
      </w:r>
      <w:r w:rsidR="0067297B" w:rsidRPr="00323B74">
        <w:rPr>
          <w:rFonts w:ascii="Arial" w:hAnsi="Arial" w:cs="Arial"/>
          <w:b/>
        </w:rPr>
        <w:t>«</w:t>
      </w:r>
      <w:r w:rsidR="0020175E" w:rsidRPr="0020175E">
        <w:rPr>
          <w:rFonts w:ascii="Arial" w:hAnsi="Arial" w:cs="Arial"/>
          <w:b/>
          <w:bCs/>
          <w:color w:val="000000"/>
        </w:rPr>
        <w:t xml:space="preserve">Об утверждении административного регламента предоставления муниципальной услуги «Предоставление ритуальных услуг»  </w:t>
      </w:r>
    </w:p>
    <w:p w:rsidR="009A4FAC" w:rsidRPr="0020175E" w:rsidRDefault="009A4FAC" w:rsidP="009A4FAC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:rsidR="00E93DD5" w:rsidRPr="002E1C64" w:rsidRDefault="00E93DD5" w:rsidP="00A24FC8">
      <w:pPr>
        <w:jc w:val="center"/>
        <w:rPr>
          <w:rFonts w:ascii="Arial" w:hAnsi="Arial" w:cs="Arial"/>
        </w:rPr>
      </w:pPr>
    </w:p>
    <w:p w:rsidR="008501E3" w:rsidRPr="002E1C64" w:rsidRDefault="008501E3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proofErr w:type="gramStart"/>
      <w:r w:rsidRPr="002E1C64">
        <w:rPr>
          <w:rFonts w:ascii="Arial" w:hAnsi="Arial" w:cs="Arial"/>
          <w:color w:val="000000"/>
        </w:rPr>
        <w:t xml:space="preserve">Руководствуясь Федеральными законами от 6 октября 2003 года № 131-ФЗ «Об общих принципах организации местного самоуправления в Российской Федерации», </w:t>
      </w:r>
      <w:r w:rsidRPr="002E1C64">
        <w:rPr>
          <w:rFonts w:ascii="Arial" w:hAnsi="Arial" w:cs="Arial"/>
        </w:rPr>
        <w:t xml:space="preserve">от 27 июля 2010 года № 210-ФЗ «Об организации предоставления государственных и муниципальных услуг», постановлением Администрации </w:t>
      </w:r>
      <w:r w:rsidR="00735877" w:rsidRPr="002E1C64">
        <w:rPr>
          <w:rFonts w:ascii="Arial" w:hAnsi="Arial" w:cs="Arial"/>
        </w:rPr>
        <w:t>Батуринского</w:t>
      </w:r>
      <w:r w:rsidRPr="002E1C64">
        <w:rPr>
          <w:rFonts w:ascii="Arial" w:hAnsi="Arial" w:cs="Arial"/>
        </w:rPr>
        <w:t xml:space="preserve"> сельского поселения от 2</w:t>
      </w:r>
      <w:r w:rsidR="00735877" w:rsidRPr="002E1C64">
        <w:rPr>
          <w:rFonts w:ascii="Arial" w:hAnsi="Arial" w:cs="Arial"/>
        </w:rPr>
        <w:t>1</w:t>
      </w:r>
      <w:r w:rsidRPr="002E1C64">
        <w:rPr>
          <w:rFonts w:ascii="Arial" w:hAnsi="Arial" w:cs="Arial"/>
        </w:rPr>
        <w:t xml:space="preserve"> </w:t>
      </w:r>
      <w:r w:rsidR="00735877" w:rsidRPr="002E1C64">
        <w:rPr>
          <w:rFonts w:ascii="Arial" w:hAnsi="Arial" w:cs="Arial"/>
        </w:rPr>
        <w:t xml:space="preserve">ноября </w:t>
      </w:r>
      <w:r w:rsidRPr="002E1C64">
        <w:rPr>
          <w:rFonts w:ascii="Arial" w:hAnsi="Arial" w:cs="Arial"/>
        </w:rPr>
        <w:t xml:space="preserve"> 2011 года № </w:t>
      </w:r>
      <w:r w:rsidR="00AD1700" w:rsidRPr="002E1C64">
        <w:rPr>
          <w:rFonts w:ascii="Arial" w:hAnsi="Arial" w:cs="Arial"/>
        </w:rPr>
        <w:t>71</w:t>
      </w:r>
      <w:r w:rsidRPr="002E1C64">
        <w:rPr>
          <w:rFonts w:ascii="Arial" w:hAnsi="Arial" w:cs="Arial"/>
        </w:rPr>
        <w:t xml:space="preserve"> «Об утверждении Порядка разработки и утверждения административных регламентов предоставления муниципальных услуг», </w:t>
      </w:r>
      <w:r w:rsidR="003639A7" w:rsidRPr="002E1C64">
        <w:rPr>
          <w:rFonts w:ascii="Arial" w:hAnsi="Arial" w:cs="Arial"/>
        </w:rPr>
        <w:t>с целью приведения нормативного правового акта в</w:t>
      </w:r>
      <w:proofErr w:type="gramEnd"/>
      <w:r w:rsidR="003639A7" w:rsidRPr="002E1C64">
        <w:rPr>
          <w:rFonts w:ascii="Arial" w:hAnsi="Arial" w:cs="Arial"/>
        </w:rPr>
        <w:t xml:space="preserve"> соответствие с действующим законодательством</w:t>
      </w:r>
    </w:p>
    <w:p w:rsidR="00E93DD5" w:rsidRPr="002E1C64" w:rsidRDefault="00E93DD5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A24FC8" w:rsidRPr="002E1C64" w:rsidRDefault="00A24FC8" w:rsidP="00A24FC8">
      <w:pPr>
        <w:pStyle w:val="ConsPlusNormal"/>
        <w:ind w:firstLine="0"/>
        <w:jc w:val="both"/>
        <w:rPr>
          <w:b/>
          <w:sz w:val="24"/>
          <w:szCs w:val="24"/>
        </w:rPr>
      </w:pPr>
      <w:r w:rsidRPr="002E1C64">
        <w:rPr>
          <w:b/>
          <w:sz w:val="24"/>
          <w:szCs w:val="24"/>
        </w:rPr>
        <w:t>ПОСТАНОВЛЯЮ:</w:t>
      </w:r>
    </w:p>
    <w:p w:rsidR="0020175E" w:rsidRPr="0020175E" w:rsidRDefault="00D57B3B" w:rsidP="0020175E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67297B">
        <w:rPr>
          <w:rFonts w:ascii="Arial" w:hAnsi="Arial" w:cs="Arial"/>
        </w:rPr>
        <w:t xml:space="preserve">Внести в </w:t>
      </w:r>
      <w:r w:rsidR="008501E3" w:rsidRPr="0067297B">
        <w:rPr>
          <w:rFonts w:ascii="Arial" w:hAnsi="Arial" w:cs="Arial"/>
        </w:rPr>
        <w:t xml:space="preserve">постановление Администрации </w:t>
      </w:r>
      <w:r w:rsidR="00735877" w:rsidRPr="0067297B">
        <w:rPr>
          <w:rFonts w:ascii="Arial" w:hAnsi="Arial" w:cs="Arial"/>
        </w:rPr>
        <w:t>Батуринского</w:t>
      </w:r>
      <w:r w:rsidR="008501E3" w:rsidRPr="0067297B">
        <w:rPr>
          <w:rFonts w:ascii="Arial" w:hAnsi="Arial" w:cs="Arial"/>
        </w:rPr>
        <w:t xml:space="preserve"> сельского поселения, </w:t>
      </w:r>
      <w:r w:rsidR="00F42094" w:rsidRPr="0067297B">
        <w:rPr>
          <w:rFonts w:ascii="Arial" w:hAnsi="Arial" w:cs="Arial"/>
        </w:rPr>
        <w:t xml:space="preserve">от </w:t>
      </w:r>
      <w:r w:rsidR="0020175E">
        <w:rPr>
          <w:rFonts w:ascii="Arial" w:hAnsi="Arial" w:cs="Arial"/>
        </w:rPr>
        <w:t xml:space="preserve">10.09.2012 </w:t>
      </w:r>
      <w:r w:rsidR="007F1071" w:rsidRPr="0067297B">
        <w:rPr>
          <w:rFonts w:ascii="Arial" w:hAnsi="Arial" w:cs="Arial"/>
        </w:rPr>
        <w:t xml:space="preserve"> № </w:t>
      </w:r>
      <w:r w:rsidR="0020175E">
        <w:rPr>
          <w:rFonts w:ascii="Arial" w:hAnsi="Arial" w:cs="Arial"/>
        </w:rPr>
        <w:t>84</w:t>
      </w:r>
      <w:r w:rsidR="0067297B" w:rsidRPr="0067297B">
        <w:rPr>
          <w:rFonts w:ascii="Arial" w:hAnsi="Arial" w:cs="Arial"/>
        </w:rPr>
        <w:t xml:space="preserve"> </w:t>
      </w:r>
      <w:r w:rsidR="0067297B" w:rsidRPr="0020175E">
        <w:rPr>
          <w:rFonts w:ascii="Arial" w:hAnsi="Arial" w:cs="Arial"/>
        </w:rPr>
        <w:t>«</w:t>
      </w:r>
      <w:r w:rsidR="0020175E" w:rsidRPr="0020175E">
        <w:rPr>
          <w:rFonts w:ascii="Arial" w:hAnsi="Arial" w:cs="Arial"/>
          <w:bCs/>
          <w:color w:val="000000"/>
        </w:rPr>
        <w:t>Об утверждении административного регламента предоставления муниципальной услуги «Предоставление ритуальных услуг»</w:t>
      </w:r>
      <w:r w:rsidR="0020175E" w:rsidRPr="0020175E">
        <w:rPr>
          <w:rFonts w:ascii="Arial" w:hAnsi="Arial" w:cs="Arial"/>
          <w:b/>
          <w:bCs/>
          <w:color w:val="000000"/>
        </w:rPr>
        <w:t xml:space="preserve"> </w:t>
      </w:r>
    </w:p>
    <w:p w:rsidR="00F20DEA" w:rsidRPr="00A75221" w:rsidRDefault="008501E3" w:rsidP="0020175E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252E3">
        <w:rPr>
          <w:rFonts w:ascii="Arial" w:hAnsi="Arial" w:cs="Arial"/>
        </w:rPr>
        <w:t>1)</w:t>
      </w:r>
      <w:r w:rsidR="00B921C8" w:rsidRPr="00A75221">
        <w:rPr>
          <w:rFonts w:ascii="Arial" w:hAnsi="Arial" w:cs="Arial"/>
        </w:rPr>
        <w:t xml:space="preserve"> </w:t>
      </w:r>
      <w:r w:rsidR="00F20DEA" w:rsidRPr="00A75221">
        <w:rPr>
          <w:rFonts w:ascii="Arial" w:hAnsi="Arial" w:cs="Arial"/>
        </w:rPr>
        <w:t xml:space="preserve">пункт </w:t>
      </w:r>
      <w:r w:rsidR="007036F9" w:rsidRPr="002E1C64">
        <w:rPr>
          <w:rFonts w:ascii="Arial" w:hAnsi="Arial" w:cs="Arial"/>
        </w:rPr>
        <w:t>2</w:t>
      </w:r>
      <w:r w:rsidR="002E1C64" w:rsidRPr="002E1C64">
        <w:rPr>
          <w:rFonts w:ascii="Arial" w:hAnsi="Arial" w:cs="Arial"/>
        </w:rPr>
        <w:t>.</w:t>
      </w:r>
      <w:r w:rsidR="0020175E">
        <w:rPr>
          <w:rFonts w:ascii="Arial" w:hAnsi="Arial" w:cs="Arial"/>
        </w:rPr>
        <w:t>14</w:t>
      </w:r>
      <w:r w:rsidR="00A82B13" w:rsidRPr="002E1C64">
        <w:rPr>
          <w:rFonts w:ascii="Arial" w:hAnsi="Arial" w:cs="Arial"/>
        </w:rPr>
        <w:t>.</w:t>
      </w:r>
      <w:r w:rsidR="00A82B13">
        <w:rPr>
          <w:rFonts w:ascii="Arial" w:hAnsi="Arial" w:cs="Arial"/>
        </w:rPr>
        <w:t xml:space="preserve"> </w:t>
      </w:r>
      <w:r w:rsidR="00F20DEA" w:rsidRPr="00A75221">
        <w:rPr>
          <w:rFonts w:ascii="Arial" w:hAnsi="Arial" w:cs="Arial"/>
        </w:rPr>
        <w:t xml:space="preserve">раздела </w:t>
      </w:r>
      <w:r w:rsidR="002967FB" w:rsidRPr="00A75221">
        <w:rPr>
          <w:rFonts w:ascii="Arial" w:hAnsi="Arial" w:cs="Arial"/>
        </w:rPr>
        <w:t>2</w:t>
      </w:r>
      <w:r w:rsidR="00F20DEA" w:rsidRPr="00A75221">
        <w:rPr>
          <w:rFonts w:ascii="Arial" w:hAnsi="Arial" w:cs="Arial"/>
        </w:rPr>
        <w:t xml:space="preserve"> регламента изложить в следующей редакции:</w:t>
      </w:r>
    </w:p>
    <w:p w:rsidR="002967FB" w:rsidRDefault="00F20DEA" w:rsidP="000E2750">
      <w:pPr>
        <w:pStyle w:val="ad"/>
        <w:jc w:val="both"/>
        <w:rPr>
          <w:rFonts w:ascii="Arial" w:hAnsi="Arial" w:cs="Arial"/>
        </w:rPr>
      </w:pPr>
      <w:r w:rsidRPr="0032394E">
        <w:rPr>
          <w:rFonts w:ascii="Arial" w:hAnsi="Arial" w:cs="Arial"/>
        </w:rPr>
        <w:t>«</w:t>
      </w:r>
      <w:r w:rsidR="002967FB" w:rsidRPr="0032394E">
        <w:rPr>
          <w:rFonts w:ascii="Arial" w:hAnsi="Arial" w:cs="Arial"/>
        </w:rPr>
        <w:t>2</w:t>
      </w:r>
      <w:r w:rsidR="002E1C64" w:rsidRPr="0032394E">
        <w:rPr>
          <w:rFonts w:ascii="Arial" w:hAnsi="Arial" w:cs="Arial"/>
        </w:rPr>
        <w:t>.</w:t>
      </w:r>
      <w:r w:rsidR="0020175E">
        <w:rPr>
          <w:rFonts w:ascii="Arial" w:hAnsi="Arial" w:cs="Arial"/>
        </w:rPr>
        <w:t>14</w:t>
      </w:r>
      <w:r w:rsidRPr="0032394E">
        <w:rPr>
          <w:rFonts w:ascii="Arial" w:hAnsi="Arial" w:cs="Arial"/>
        </w:rPr>
        <w:t xml:space="preserve">. </w:t>
      </w:r>
      <w:r w:rsidR="002967FB" w:rsidRPr="0032394E">
        <w:rPr>
          <w:rFonts w:ascii="Arial" w:hAnsi="Arial" w:cs="Arial"/>
        </w:rPr>
        <w:t>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32394E" w:rsidRPr="0032394E" w:rsidRDefault="0012296D" w:rsidP="0032394E">
      <w:pPr>
        <w:pStyle w:val="ad"/>
        <w:jc w:val="both"/>
        <w:rPr>
          <w:rFonts w:ascii="Arial" w:hAnsi="Arial" w:cs="Arial"/>
        </w:rPr>
      </w:pPr>
      <w:r w:rsidRPr="00F42094">
        <w:rPr>
          <w:rFonts w:ascii="Arial" w:hAnsi="Arial" w:cs="Arial"/>
        </w:rPr>
        <w:t>Администрация поселения</w:t>
      </w:r>
      <w:r w:rsidR="002967FB" w:rsidRPr="0032394E">
        <w:rPr>
          <w:rFonts w:ascii="Arial" w:hAnsi="Arial" w:cs="Arial"/>
        </w:rPr>
        <w:t xml:space="preserve"> осуществляет меры по обеспечению условий доступности </w:t>
      </w:r>
      <w:r w:rsidR="001B5793" w:rsidRPr="0032394E">
        <w:rPr>
          <w:rFonts w:ascii="Arial" w:hAnsi="Arial" w:cs="Arial"/>
        </w:rPr>
        <w:t xml:space="preserve">получения муниципальной услуги </w:t>
      </w:r>
      <w:r w:rsidR="002967FB" w:rsidRPr="0032394E">
        <w:rPr>
          <w:rFonts w:ascii="Arial" w:hAnsi="Arial" w:cs="Arial"/>
        </w:rPr>
        <w:t>для инвалидов</w:t>
      </w:r>
      <w:r w:rsidRPr="0032394E">
        <w:rPr>
          <w:rFonts w:ascii="Arial" w:hAnsi="Arial" w:cs="Arial"/>
        </w:rPr>
        <w:t>, которые включают:</w:t>
      </w:r>
    </w:p>
    <w:p w:rsidR="0012296D" w:rsidRPr="0032394E" w:rsidRDefault="0012296D" w:rsidP="0032394E">
      <w:pPr>
        <w:pStyle w:val="ad"/>
        <w:jc w:val="both"/>
        <w:rPr>
          <w:rFonts w:ascii="Arial" w:hAnsi="Arial" w:cs="Arial"/>
        </w:rPr>
      </w:pPr>
      <w:r w:rsidRPr="0032394E">
        <w:rPr>
          <w:rFonts w:ascii="Arial" w:hAnsi="Arial" w:cs="Arial"/>
        </w:rPr>
        <w:t xml:space="preserve">1) </w:t>
      </w:r>
      <w:r w:rsidR="001B5793" w:rsidRPr="0032394E">
        <w:rPr>
          <w:rFonts w:ascii="Arial" w:hAnsi="Arial" w:cs="Arial"/>
        </w:rPr>
        <w:t xml:space="preserve">возможность беспрепятственного входа в здание администрации поселения </w:t>
      </w:r>
      <w:r w:rsidR="00540F13" w:rsidRPr="0032394E">
        <w:rPr>
          <w:rFonts w:ascii="Arial" w:hAnsi="Arial" w:cs="Arial"/>
        </w:rPr>
        <w:t xml:space="preserve">(далее – здание) </w:t>
      </w:r>
      <w:r w:rsidR="001B5793" w:rsidRPr="0032394E">
        <w:rPr>
          <w:rFonts w:ascii="Arial" w:hAnsi="Arial" w:cs="Arial"/>
        </w:rPr>
        <w:t>и выхода из него;</w:t>
      </w:r>
    </w:p>
    <w:p w:rsidR="001B5793" w:rsidRPr="0032394E" w:rsidRDefault="001B5793" w:rsidP="0032394E">
      <w:pPr>
        <w:pStyle w:val="ad"/>
        <w:jc w:val="both"/>
        <w:rPr>
          <w:rFonts w:ascii="Arial" w:hAnsi="Arial" w:cs="Arial"/>
        </w:rPr>
      </w:pPr>
      <w:r w:rsidRPr="0032394E">
        <w:rPr>
          <w:rFonts w:ascii="Arial" w:hAnsi="Arial" w:cs="Arial"/>
        </w:rPr>
        <w:t xml:space="preserve">2) </w:t>
      </w:r>
      <w:r w:rsidR="00540F13" w:rsidRPr="0032394E">
        <w:rPr>
          <w:rFonts w:ascii="Arial" w:hAnsi="Arial" w:cs="Arial"/>
        </w:rPr>
        <w:t>содействие со стороны должностных лиц, при необходимости, инвалиду при</w:t>
      </w:r>
      <w:r w:rsidR="00540F13" w:rsidRPr="00A75221">
        <w:t xml:space="preserve"> </w:t>
      </w:r>
      <w:r w:rsidR="00540F13" w:rsidRPr="0032394E">
        <w:rPr>
          <w:rFonts w:ascii="Arial" w:hAnsi="Arial" w:cs="Arial"/>
        </w:rPr>
        <w:t>входе в здание и выхода из него;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3) оборудование на прилегающей к зданию территории мест для парковки автотранспортных средств инвалидов;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услугу, </w:t>
      </w:r>
      <w:proofErr w:type="spellStart"/>
      <w:r w:rsidRPr="00A75221">
        <w:rPr>
          <w:rFonts w:ascii="Arial" w:hAnsi="Arial" w:cs="Arial"/>
        </w:rPr>
        <w:t>ассистивных</w:t>
      </w:r>
      <w:proofErr w:type="spellEnd"/>
      <w:r w:rsidRPr="00A75221">
        <w:rPr>
          <w:rFonts w:ascii="Arial" w:hAnsi="Arial" w:cs="Arial"/>
        </w:rPr>
        <w:t xml:space="preserve"> и вспомогательных технологий, а также сменного кресла-коляски;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6) сопровождение инвалидов, имеющих стойкие расстройства функции зрения и самостоятельного передвижения, по </w:t>
      </w:r>
      <w:r w:rsidR="00AD462A" w:rsidRPr="00A75221">
        <w:rPr>
          <w:rFonts w:ascii="Arial" w:hAnsi="Arial" w:cs="Arial"/>
        </w:rPr>
        <w:t>территории</w:t>
      </w:r>
      <w:r w:rsidR="00D15658" w:rsidRPr="00A75221">
        <w:rPr>
          <w:rFonts w:ascii="Arial" w:hAnsi="Arial" w:cs="Arial"/>
        </w:rPr>
        <w:t>, прилегающей к</w:t>
      </w:r>
      <w:r w:rsidR="00AD462A" w:rsidRPr="00A75221">
        <w:rPr>
          <w:rFonts w:ascii="Arial" w:hAnsi="Arial" w:cs="Arial"/>
        </w:rPr>
        <w:t xml:space="preserve"> здани</w:t>
      </w:r>
      <w:r w:rsidR="00D15658" w:rsidRPr="00A75221">
        <w:rPr>
          <w:rFonts w:ascii="Arial" w:hAnsi="Arial" w:cs="Arial"/>
        </w:rPr>
        <w:t>ю</w:t>
      </w:r>
      <w:r w:rsidR="00AD462A" w:rsidRPr="00A75221">
        <w:rPr>
          <w:rFonts w:ascii="Arial" w:hAnsi="Arial" w:cs="Arial"/>
        </w:rPr>
        <w:t>;</w:t>
      </w:r>
    </w:p>
    <w:p w:rsidR="00AD462A" w:rsidRPr="00A75221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7)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AD462A" w:rsidRPr="00A75221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8)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</w:t>
      </w:r>
      <w:r w:rsidR="00205853" w:rsidRPr="00A75221">
        <w:rPr>
          <w:rFonts w:ascii="Arial" w:hAnsi="Arial" w:cs="Arial"/>
        </w:rPr>
        <w:t xml:space="preserve">зрительной информации, а также надписей, знаков и иной текстовой и графической </w:t>
      </w:r>
      <w:r w:rsidR="00205853" w:rsidRPr="00A75221">
        <w:rPr>
          <w:rFonts w:ascii="Arial" w:hAnsi="Arial" w:cs="Arial"/>
        </w:rPr>
        <w:lastRenderedPageBreak/>
        <w:t>информации знаками, выполненными рельефно-точечным шрифтом Брайля и на контрастном фоне;</w:t>
      </w:r>
    </w:p>
    <w:p w:rsidR="00205853" w:rsidRPr="00A75221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205853" w:rsidRPr="00A75221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</w:t>
      </w:r>
      <w:r w:rsidR="00496618" w:rsidRPr="00A75221">
        <w:rPr>
          <w:rFonts w:ascii="Arial" w:hAnsi="Arial" w:cs="Arial"/>
        </w:rPr>
        <w:t xml:space="preserve"> для них форме порядка предоставления и получения услуги, оформлением необходимых для её предоставления документов, </w:t>
      </w:r>
      <w:r w:rsidR="007B035B" w:rsidRPr="00A75221">
        <w:rPr>
          <w:rFonts w:ascii="Arial" w:hAnsi="Arial" w:cs="Arial"/>
        </w:rPr>
        <w:t>ознакомлением инвалидов с размещением кабинетов, последовательностью действий, необходимых для получения услуги;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11) обеспечение допуска </w:t>
      </w:r>
      <w:proofErr w:type="spellStart"/>
      <w:r w:rsidRPr="00A75221">
        <w:rPr>
          <w:rFonts w:ascii="Arial" w:hAnsi="Arial" w:cs="Arial"/>
        </w:rPr>
        <w:t>сурдопереводчика</w:t>
      </w:r>
      <w:proofErr w:type="spellEnd"/>
      <w:r w:rsidRPr="00A75221">
        <w:rPr>
          <w:rFonts w:ascii="Arial" w:hAnsi="Arial" w:cs="Arial"/>
        </w:rPr>
        <w:t xml:space="preserve">, </w:t>
      </w:r>
      <w:proofErr w:type="spellStart"/>
      <w:r w:rsidRPr="00A75221">
        <w:rPr>
          <w:rFonts w:ascii="Arial" w:hAnsi="Arial" w:cs="Arial"/>
        </w:rPr>
        <w:t>тифлосурдопереводчика</w:t>
      </w:r>
      <w:proofErr w:type="spellEnd"/>
      <w:r w:rsidRPr="00A75221">
        <w:rPr>
          <w:rFonts w:ascii="Arial" w:hAnsi="Arial" w:cs="Arial"/>
        </w:rPr>
        <w:t>, а также иного лица, владеющего жестовым языком;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12) обеспечение условий доступности для инвалидов по зрению официального сайта </w:t>
      </w:r>
      <w:r w:rsidR="00735877" w:rsidRPr="00A75221">
        <w:rPr>
          <w:rFonts w:ascii="Arial" w:hAnsi="Arial" w:cs="Arial"/>
        </w:rPr>
        <w:t>Батуринского</w:t>
      </w:r>
      <w:r w:rsidR="00D15658" w:rsidRPr="00A75221">
        <w:rPr>
          <w:rFonts w:ascii="Arial" w:hAnsi="Arial" w:cs="Arial"/>
        </w:rPr>
        <w:t xml:space="preserve"> сельского</w:t>
      </w:r>
      <w:r w:rsidRPr="00A75221">
        <w:rPr>
          <w:rFonts w:ascii="Arial" w:hAnsi="Arial" w:cs="Arial"/>
        </w:rPr>
        <w:t xml:space="preserve"> поселения в информационно-телекоммуникационной сети «Интернет»;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2967F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15) оказание должностными лицами администрации поселения иной необходимой инвалидам помощи в преодолении барьеров, мешающих получению ими услуги наравне с другими лицами</w:t>
      </w:r>
      <w:proofErr w:type="gramStart"/>
      <w:r w:rsidRPr="00A75221">
        <w:rPr>
          <w:rFonts w:ascii="Arial" w:hAnsi="Arial" w:cs="Arial"/>
        </w:rPr>
        <w:t>.».</w:t>
      </w:r>
      <w:proofErr w:type="gramEnd"/>
    </w:p>
    <w:p w:rsidR="00C34F34" w:rsidRPr="00A75221" w:rsidRDefault="00B85B9C" w:rsidP="00C34F3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ab/>
        <w:t xml:space="preserve">2. </w:t>
      </w:r>
      <w:r w:rsidR="00C34F34" w:rsidRPr="00A75221">
        <w:rPr>
          <w:rFonts w:ascii="Arial" w:hAnsi="Arial" w:cs="Arial"/>
        </w:rPr>
        <w:t xml:space="preserve">Настоящее постановление подлежит официальному опубликованию в </w:t>
      </w:r>
      <w:r w:rsidR="00C34F34" w:rsidRPr="00A75221">
        <w:rPr>
          <w:rFonts w:ascii="Arial" w:hAnsi="Arial" w:cs="Arial"/>
          <w:kern w:val="2"/>
        </w:rPr>
        <w:t xml:space="preserve">«Информационном бюллетене» </w:t>
      </w:r>
      <w:r w:rsidR="00C34F34" w:rsidRPr="00A75221">
        <w:rPr>
          <w:rFonts w:ascii="Arial" w:hAnsi="Arial" w:cs="Arial"/>
        </w:rPr>
        <w:t>и вступает в силу с даты его официального опубликования.</w:t>
      </w:r>
    </w:p>
    <w:p w:rsidR="00C34F34" w:rsidRDefault="00C34F34" w:rsidP="00C34F34">
      <w:pPr>
        <w:pStyle w:val="ConsPlusNormal"/>
        <w:ind w:firstLine="708"/>
        <w:jc w:val="both"/>
        <w:rPr>
          <w:color w:val="000000" w:themeColor="text1"/>
          <w:sz w:val="24"/>
          <w:szCs w:val="24"/>
        </w:rPr>
      </w:pPr>
      <w:r w:rsidRPr="00A75221">
        <w:rPr>
          <w:sz w:val="24"/>
          <w:szCs w:val="24"/>
        </w:rPr>
        <w:t xml:space="preserve">3. Настоящее постановление подлежит размещению на официальном сайте </w:t>
      </w:r>
      <w:r w:rsidR="00735877" w:rsidRPr="00A75221">
        <w:rPr>
          <w:sz w:val="24"/>
          <w:szCs w:val="24"/>
        </w:rPr>
        <w:t>Батуринского</w:t>
      </w:r>
      <w:r w:rsidRPr="00A75221">
        <w:rPr>
          <w:sz w:val="24"/>
          <w:szCs w:val="24"/>
        </w:rPr>
        <w:t xml:space="preserve"> сельского поселения в информационно-телекоммуникационной сети «Интернет» </w:t>
      </w:r>
      <w:r w:rsidRPr="00A75221">
        <w:rPr>
          <w:color w:val="000000" w:themeColor="text1"/>
          <w:sz w:val="24"/>
          <w:szCs w:val="24"/>
        </w:rPr>
        <w:t>(</w:t>
      </w:r>
      <w:hyperlink r:id="rId5" w:history="1">
        <w:r w:rsidR="00AD1700" w:rsidRPr="00A75221">
          <w:rPr>
            <w:rStyle w:val="a4"/>
            <w:color w:val="000000" w:themeColor="text1"/>
            <w:sz w:val="24"/>
            <w:szCs w:val="24"/>
          </w:rPr>
          <w:t>www.</w:t>
        </w:r>
        <w:r w:rsidR="00AD1700" w:rsidRPr="00A75221">
          <w:rPr>
            <w:rStyle w:val="a4"/>
            <w:color w:val="000000" w:themeColor="text1"/>
            <w:sz w:val="24"/>
            <w:szCs w:val="24"/>
            <w:lang w:val="en-US"/>
          </w:rPr>
          <w:t>b</w:t>
        </w:r>
        <w:proofErr w:type="spellStart"/>
        <w:r w:rsidR="00AD1700" w:rsidRPr="00A75221">
          <w:rPr>
            <w:rStyle w:val="a4"/>
            <w:color w:val="000000" w:themeColor="text1"/>
            <w:sz w:val="24"/>
            <w:szCs w:val="24"/>
          </w:rPr>
          <w:t>selp.asino.ru</w:t>
        </w:r>
        <w:proofErr w:type="spellEnd"/>
      </w:hyperlink>
      <w:r w:rsidRPr="00A75221">
        <w:rPr>
          <w:color w:val="000000" w:themeColor="text1"/>
          <w:sz w:val="24"/>
          <w:szCs w:val="24"/>
        </w:rPr>
        <w:t>).</w:t>
      </w:r>
    </w:p>
    <w:p w:rsidR="00D80A81" w:rsidRPr="00A75221" w:rsidRDefault="00D80A81" w:rsidP="00C34F34">
      <w:pPr>
        <w:pStyle w:val="ConsPlusNormal"/>
        <w:ind w:firstLine="708"/>
        <w:jc w:val="both"/>
        <w:rPr>
          <w:sz w:val="24"/>
          <w:szCs w:val="24"/>
        </w:rPr>
      </w:pPr>
    </w:p>
    <w:p w:rsidR="00B01968" w:rsidRPr="00A75221" w:rsidRDefault="00B01968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E93DD5" w:rsidRPr="00A75221" w:rsidRDefault="00E93DD5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742ACF" w:rsidRPr="00A75221" w:rsidRDefault="00742ACF" w:rsidP="004A4EC2">
      <w:pPr>
        <w:tabs>
          <w:tab w:val="left" w:pos="7200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Глава </w:t>
      </w:r>
      <w:r w:rsidR="00DA39FA" w:rsidRPr="00A75221">
        <w:rPr>
          <w:rFonts w:ascii="Arial" w:hAnsi="Arial" w:cs="Arial"/>
        </w:rPr>
        <w:t>поселения</w:t>
      </w:r>
      <w:r w:rsidR="00AD1700" w:rsidRPr="00A75221">
        <w:rPr>
          <w:rFonts w:ascii="Arial" w:hAnsi="Arial" w:cs="Arial"/>
        </w:rPr>
        <w:t xml:space="preserve"> (Глава Администрации)</w:t>
      </w:r>
      <w:r w:rsidR="00AD1700" w:rsidRPr="00A75221">
        <w:rPr>
          <w:rFonts w:ascii="Arial" w:hAnsi="Arial" w:cs="Arial"/>
        </w:rPr>
        <w:tab/>
      </w:r>
      <w:r w:rsidR="00AD1700" w:rsidRPr="00A75221">
        <w:rPr>
          <w:rFonts w:ascii="Arial" w:hAnsi="Arial" w:cs="Arial"/>
        </w:rPr>
        <w:tab/>
        <w:t>В.В.Ефремов</w:t>
      </w: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527CF0" w:rsidRDefault="00527CF0" w:rsidP="00F63987">
      <w:pPr>
        <w:jc w:val="center"/>
        <w:rPr>
          <w:b/>
        </w:rPr>
      </w:pPr>
    </w:p>
    <w:p w:rsidR="00527CF0" w:rsidRDefault="00527CF0" w:rsidP="00F63987">
      <w:pPr>
        <w:jc w:val="center"/>
        <w:rPr>
          <w:b/>
        </w:rPr>
      </w:pPr>
    </w:p>
    <w:p w:rsidR="00527CF0" w:rsidRDefault="00527CF0" w:rsidP="00F63987">
      <w:pPr>
        <w:jc w:val="center"/>
        <w:rPr>
          <w:b/>
        </w:rPr>
      </w:pPr>
    </w:p>
    <w:p w:rsidR="00527CF0" w:rsidRDefault="00527CF0" w:rsidP="00F63987">
      <w:pPr>
        <w:jc w:val="center"/>
        <w:rPr>
          <w:b/>
        </w:rPr>
      </w:pPr>
    </w:p>
    <w:p w:rsidR="00527CF0" w:rsidRDefault="00527CF0" w:rsidP="00F63987">
      <w:pPr>
        <w:jc w:val="center"/>
        <w:rPr>
          <w:b/>
        </w:rPr>
      </w:pPr>
    </w:p>
    <w:p w:rsidR="00527CF0" w:rsidRDefault="00527CF0" w:rsidP="00F63987">
      <w:pPr>
        <w:jc w:val="center"/>
        <w:rPr>
          <w:b/>
        </w:rPr>
      </w:pPr>
    </w:p>
    <w:p w:rsidR="00527CF0" w:rsidRDefault="00527CF0" w:rsidP="00F63987">
      <w:pPr>
        <w:jc w:val="center"/>
        <w:rPr>
          <w:b/>
        </w:rPr>
      </w:pPr>
    </w:p>
    <w:p w:rsidR="00527CF0" w:rsidRDefault="00527CF0" w:rsidP="00F63987">
      <w:pPr>
        <w:jc w:val="center"/>
        <w:rPr>
          <w:b/>
        </w:rPr>
      </w:pPr>
    </w:p>
    <w:p w:rsidR="00527CF0" w:rsidRDefault="00527CF0" w:rsidP="00F63987">
      <w:pPr>
        <w:jc w:val="center"/>
        <w:rPr>
          <w:b/>
        </w:rPr>
      </w:pPr>
    </w:p>
    <w:p w:rsidR="00527CF0" w:rsidRDefault="00527CF0" w:rsidP="00F63987">
      <w:pPr>
        <w:jc w:val="center"/>
        <w:rPr>
          <w:b/>
        </w:rPr>
      </w:pPr>
    </w:p>
    <w:p w:rsidR="00527CF0" w:rsidRPr="00527CF0" w:rsidRDefault="00527CF0" w:rsidP="00527CF0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 w:rsidRPr="00527CF0">
        <w:rPr>
          <w:rFonts w:ascii="Arial" w:hAnsi="Arial" w:cs="Arial"/>
          <w:color w:val="000000"/>
        </w:rPr>
        <w:t xml:space="preserve">Приложение к постановлению </w:t>
      </w:r>
    </w:p>
    <w:p w:rsidR="00527CF0" w:rsidRPr="00527CF0" w:rsidRDefault="00527CF0" w:rsidP="00527CF0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 w:rsidRPr="00527CF0">
        <w:rPr>
          <w:rFonts w:ascii="Arial" w:hAnsi="Arial" w:cs="Arial"/>
          <w:color w:val="000000"/>
        </w:rPr>
        <w:lastRenderedPageBreak/>
        <w:t xml:space="preserve">Администрации Батуринского сельского поселения </w:t>
      </w:r>
    </w:p>
    <w:p w:rsidR="00527CF0" w:rsidRPr="00527CF0" w:rsidRDefault="00527CF0" w:rsidP="00527CF0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 w:rsidRPr="00527CF0">
        <w:rPr>
          <w:rFonts w:ascii="Arial" w:hAnsi="Arial" w:cs="Arial"/>
          <w:color w:val="000000"/>
        </w:rPr>
        <w:t>от 10.09.2012 г. № 84</w:t>
      </w:r>
    </w:p>
    <w:p w:rsidR="00527CF0" w:rsidRPr="00527CF0" w:rsidRDefault="00527CF0" w:rsidP="00527CF0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 w:rsidRPr="00527CF0">
        <w:rPr>
          <w:rFonts w:ascii="Arial" w:hAnsi="Arial" w:cs="Arial"/>
          <w:color w:val="000000"/>
        </w:rPr>
        <w:t xml:space="preserve"> в редакции </w:t>
      </w:r>
    </w:p>
    <w:p w:rsidR="00527CF0" w:rsidRPr="00527CF0" w:rsidRDefault="00527CF0" w:rsidP="00527CF0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 w:rsidRPr="00527CF0">
        <w:rPr>
          <w:rFonts w:ascii="Arial" w:hAnsi="Arial" w:cs="Arial"/>
          <w:color w:val="000000"/>
        </w:rPr>
        <w:t>от 28.09.2016 № 159</w:t>
      </w:r>
    </w:p>
    <w:p w:rsidR="00527CF0" w:rsidRPr="00527CF0" w:rsidRDefault="00527CF0" w:rsidP="00527CF0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</w:p>
    <w:p w:rsidR="00527CF0" w:rsidRPr="00527CF0" w:rsidRDefault="00527CF0" w:rsidP="00527CF0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b/>
          <w:color w:val="000000"/>
        </w:rPr>
      </w:pPr>
      <w:r w:rsidRPr="00527CF0">
        <w:rPr>
          <w:rFonts w:ascii="Arial" w:hAnsi="Arial" w:cs="Arial"/>
          <w:b/>
          <w:color w:val="000000"/>
        </w:rPr>
        <w:t>АКТУАЛЬНАЯ РЕДАКЦИЯ</w:t>
      </w:r>
    </w:p>
    <w:p w:rsidR="00527CF0" w:rsidRPr="00527CF0" w:rsidRDefault="00527CF0" w:rsidP="00527CF0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</w:p>
    <w:p w:rsidR="00527CF0" w:rsidRPr="00527CF0" w:rsidRDefault="00527CF0" w:rsidP="00527CF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527CF0" w:rsidRPr="00527CF0" w:rsidRDefault="00527CF0" w:rsidP="00527CF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527CF0">
        <w:rPr>
          <w:rFonts w:ascii="Arial" w:hAnsi="Arial" w:cs="Arial"/>
          <w:b/>
          <w:bCs/>
        </w:rPr>
        <w:t>АДМИНИСТРАТИВНЫЙ РЕГЛАМЕНТ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527CF0">
        <w:rPr>
          <w:rFonts w:ascii="Arial" w:hAnsi="Arial" w:cs="Arial"/>
          <w:b/>
          <w:bCs/>
          <w:color w:val="000000"/>
        </w:rPr>
        <w:t>предоставления муниципальной услуги «Предоставление ритуальных услуг»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spacing w:line="200" w:lineRule="atLeast"/>
        <w:jc w:val="center"/>
        <w:rPr>
          <w:rFonts w:ascii="Arial" w:hAnsi="Arial" w:cs="Arial"/>
          <w:b/>
          <w:bCs/>
        </w:rPr>
      </w:pPr>
    </w:p>
    <w:p w:rsidR="00527CF0" w:rsidRPr="00527CF0" w:rsidRDefault="00527CF0" w:rsidP="00527CF0">
      <w:pPr>
        <w:widowControl w:val="0"/>
        <w:autoSpaceDE w:val="0"/>
        <w:autoSpaceDN w:val="0"/>
        <w:adjustRightInd w:val="0"/>
        <w:spacing w:line="200" w:lineRule="atLeast"/>
        <w:jc w:val="center"/>
        <w:rPr>
          <w:rFonts w:ascii="Arial" w:hAnsi="Arial" w:cs="Arial"/>
          <w:b/>
          <w:bCs/>
        </w:rPr>
      </w:pPr>
      <w:r w:rsidRPr="00527CF0">
        <w:rPr>
          <w:rFonts w:ascii="Arial" w:hAnsi="Arial" w:cs="Arial"/>
          <w:b/>
          <w:bCs/>
        </w:rPr>
        <w:t>I. Общие положения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1.1. Настоящий административный регламент предоставления муниципальной услуги «Предоставление ритуальных услуг» (далее – регламент, муниципальная услуга) разработан с целью повышения качества предоставления и доступности муниципальной услуги, создания комфортных условий для получения муниципальной услуги. Регламент определяет сроки и последовательность административных процедур при предоставлении муниципальной услуги, порядок взаимодействия должностных лиц администрации Батуринского сельского поселения с физическими лицами.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1.2. Предоставление муниципальной услуги осуществляется в соответствии со следующими нормативными правовыми актами: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527CF0">
        <w:rPr>
          <w:rFonts w:ascii="Arial" w:hAnsi="Arial" w:cs="Arial"/>
          <w:color w:val="000000"/>
        </w:rPr>
        <w:t>- Конституцией Российской Федерации;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527CF0">
        <w:rPr>
          <w:rFonts w:ascii="Arial" w:hAnsi="Arial" w:cs="Arial"/>
          <w:color w:val="000000"/>
        </w:rPr>
        <w:t>- Гражданским кодексом Российской Федерации;</w:t>
      </w:r>
    </w:p>
    <w:p w:rsidR="00527CF0" w:rsidRPr="00527CF0" w:rsidRDefault="00527CF0" w:rsidP="00527CF0">
      <w:pPr>
        <w:widowControl w:val="0"/>
        <w:tabs>
          <w:tab w:val="left" w:pos="709"/>
          <w:tab w:val="left" w:pos="180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527CF0">
        <w:rPr>
          <w:rFonts w:ascii="Arial" w:hAnsi="Arial" w:cs="Arial"/>
          <w:color w:val="000000"/>
        </w:rPr>
        <w:tab/>
        <w:t>- Федеральным законом от 6 октября 2003 года №131-ФЗ «Об общих принципах организации местного самоуправления в Российской Федерации»;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527CF0">
        <w:rPr>
          <w:rFonts w:ascii="Arial" w:hAnsi="Arial" w:cs="Arial"/>
          <w:color w:val="000000"/>
        </w:rPr>
        <w:t>- Федеральным законом от 27 июля 2010 года № 210-ФЗ «Об организации предоставления государственных и муниципальных услуг»;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- Федеральным законом от 12 января 1996 года № 8-ФЗ «О погребении и похоронном деле»;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 xml:space="preserve">- решением Совета Батуринского сельского поселения от 30.12.2009 г. № 92 «Об утверждении Положения о порядке деятельности специализированных служб по вопросам похоронного дела в </w:t>
      </w:r>
      <w:proofErr w:type="spellStart"/>
      <w:r w:rsidRPr="00527CF0">
        <w:rPr>
          <w:rFonts w:ascii="Arial" w:hAnsi="Arial" w:cs="Arial"/>
        </w:rPr>
        <w:t>Батуринском</w:t>
      </w:r>
      <w:proofErr w:type="spellEnd"/>
      <w:r w:rsidRPr="00527CF0">
        <w:rPr>
          <w:rFonts w:ascii="Arial" w:hAnsi="Arial" w:cs="Arial"/>
        </w:rPr>
        <w:t xml:space="preserve"> сельском поселении»,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- постановлением Главы Батуринского сельского поселения от 12.01.2009 г. № 1 «Об утверждении Положения об организации похоронного дела и содержании мест погребения на территории Батуринского сельского поселения».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527CF0">
        <w:rPr>
          <w:rFonts w:ascii="Arial" w:hAnsi="Arial" w:cs="Arial"/>
          <w:b/>
        </w:rPr>
        <w:t xml:space="preserve">2. </w:t>
      </w:r>
      <w:r w:rsidRPr="00527CF0">
        <w:rPr>
          <w:rFonts w:ascii="Arial" w:hAnsi="Arial" w:cs="Arial"/>
          <w:b/>
          <w:bCs/>
        </w:rPr>
        <w:t>Стандарт предоставления муниципальной услуги</w:t>
      </w:r>
    </w:p>
    <w:p w:rsidR="00527CF0" w:rsidRPr="00527CF0" w:rsidRDefault="00527CF0" w:rsidP="00527CF0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527CF0">
        <w:rPr>
          <w:rFonts w:ascii="Arial" w:hAnsi="Arial" w:cs="Arial"/>
          <w:color w:val="000000"/>
        </w:rPr>
        <w:tab/>
        <w:t xml:space="preserve">2.1. Получателями муниципальной услуги являются физические лица, являющиеся </w:t>
      </w:r>
      <w:r w:rsidRPr="00527CF0">
        <w:rPr>
          <w:rFonts w:ascii="Arial" w:hAnsi="Arial" w:cs="Arial"/>
        </w:rPr>
        <w:t>исполнителями волеизъявления умершего или законными представителями умершего и</w:t>
      </w:r>
      <w:r w:rsidRPr="00527CF0">
        <w:rPr>
          <w:rFonts w:ascii="Arial" w:hAnsi="Arial" w:cs="Arial"/>
          <w:color w:val="000000"/>
        </w:rPr>
        <w:t xml:space="preserve"> </w:t>
      </w:r>
      <w:r w:rsidRPr="00527CF0">
        <w:rPr>
          <w:rFonts w:ascii="Arial" w:hAnsi="Arial" w:cs="Arial"/>
        </w:rPr>
        <w:t>обратившиеся за оказанием ритуальных услуг</w:t>
      </w:r>
      <w:r w:rsidRPr="00527CF0">
        <w:rPr>
          <w:rFonts w:ascii="Arial" w:hAnsi="Arial" w:cs="Arial"/>
          <w:color w:val="000000"/>
        </w:rPr>
        <w:t xml:space="preserve"> (далее – заявители). </w:t>
      </w:r>
    </w:p>
    <w:p w:rsidR="00527CF0" w:rsidRPr="00527CF0" w:rsidRDefault="00527CF0" w:rsidP="00527CF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27CF0">
        <w:rPr>
          <w:rFonts w:ascii="Arial" w:hAnsi="Arial" w:cs="Arial"/>
          <w:color w:val="000000"/>
        </w:rPr>
        <w:tab/>
      </w:r>
      <w:r w:rsidRPr="00527CF0">
        <w:rPr>
          <w:rFonts w:ascii="Arial" w:hAnsi="Arial" w:cs="Arial"/>
        </w:rPr>
        <w:t xml:space="preserve">2.2. Муниципальная услуга предоставляется муниципальным унитарным предприятием «Батуринское жилищно-коммунальное хозяйство» (далее – МУП ЖКХ), заключившим соответствующий договор со специализированной организацией по вопросам похоронного дела, индивидуальным предпринимателем (далее – специализированная организация). Уполномоченное должностное лицо администрации Батуринского сельского поселения, осуществляющее контроль предоставления муниципальной услуги – специалист 1 категории по регистрационному учету граждан, ЧС и ГО (далее – специалист 1 категории). Непосредственно предоставляет муниципальную услугу – специализированная организация. </w:t>
      </w:r>
    </w:p>
    <w:p w:rsidR="00527CF0" w:rsidRPr="00527CF0" w:rsidRDefault="00527CF0" w:rsidP="00527CF0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527CF0">
        <w:rPr>
          <w:rFonts w:ascii="Arial" w:hAnsi="Arial" w:cs="Arial"/>
          <w:color w:val="000000"/>
        </w:rPr>
        <w:tab/>
        <w:t>2.3. Результатом предоставления муниципальной услуги является: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- выполнение гарантий погребения умершего с учетом волеизъявления, выраженного лицом при жизни и пожелания родственников.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lastRenderedPageBreak/>
        <w:t>2.4. Услуги по погребению и оказанию ритуальных услуг являются бесплатными в пределах гарантированного перечня услуг по погребению.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С информацией о гарантированном перечне услуг по погребению можно ознакомиться в специализированной организации, а также в администрации Батуринского сельского поселения у специалиста 1 категории.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Гарантированный перечень услуг по погребению включает в себя: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- оформление и выдачу в установленном порядке документов, необходимых для погребения умерших;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- предоставление и доставку гроба и других предметов, необходимых для погребения;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- перевозку тела (останков) умершего на кладбище;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- погребение (подготовка могилы, захоронение гроба в землю, установка памятника с табличкой).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Услуги, предоставляемые сверх гарантированного перечня услуг по погребению, являются платными и предоставляются в соответствии с прейскурантом цен специализированной организации.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 xml:space="preserve">2.5. Срок предоставления муниципальной услуги – не более 4 дней. Возможно увеличение срока предоставления муниципальной услуги в случаях, установленных законодательством. </w:t>
      </w:r>
    </w:p>
    <w:p w:rsidR="00527CF0" w:rsidRPr="00527CF0" w:rsidRDefault="00527CF0" w:rsidP="00527CF0">
      <w:pPr>
        <w:pStyle w:val="a5"/>
        <w:ind w:left="0" w:firstLine="720"/>
        <w:jc w:val="both"/>
        <w:rPr>
          <w:rFonts w:ascii="Arial" w:hAnsi="Arial" w:cs="Arial"/>
        </w:rPr>
      </w:pPr>
      <w:r w:rsidRPr="00527CF0">
        <w:rPr>
          <w:rFonts w:ascii="Arial" w:hAnsi="Arial" w:cs="Arial"/>
          <w:bCs/>
        </w:rPr>
        <w:t xml:space="preserve">2.6. </w:t>
      </w:r>
      <w:r w:rsidRPr="00527CF0">
        <w:rPr>
          <w:rFonts w:ascii="Arial" w:hAnsi="Arial" w:cs="Arial"/>
        </w:rPr>
        <w:t>Правовые основания для предоставления муниципальной услуги регламентируются нормативными правовыми актами, указанными в пункте 1.2 настоящего регламента.</w:t>
      </w:r>
    </w:p>
    <w:p w:rsidR="00527CF0" w:rsidRPr="00527CF0" w:rsidRDefault="00527CF0" w:rsidP="00527CF0">
      <w:pPr>
        <w:pStyle w:val="a5"/>
        <w:ind w:left="0" w:firstLine="720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2.7. Основания отказа в приеме документов для предоставления муниципальной услуги и основания отказа в предоставлении муниципальной услуги не определены.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rPr>
          <w:rFonts w:ascii="Arial" w:hAnsi="Arial" w:cs="Arial"/>
          <w:bCs/>
        </w:rPr>
      </w:pPr>
      <w:r w:rsidRPr="00527CF0">
        <w:rPr>
          <w:rFonts w:ascii="Arial" w:hAnsi="Arial" w:cs="Arial"/>
          <w:bCs/>
        </w:rPr>
        <w:tab/>
        <w:t>2.8. Требования к порядку исполнения муниципальной услуги: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  <w:bCs/>
        </w:rPr>
        <w:tab/>
        <w:t xml:space="preserve">2.8.1. </w:t>
      </w:r>
      <w:r w:rsidRPr="00527CF0">
        <w:rPr>
          <w:rFonts w:ascii="Arial" w:hAnsi="Arial" w:cs="Arial"/>
        </w:rPr>
        <w:t>Исполнитель услуг должен быть размещен на оптимальном расстоянии от обслуживаемых объектов и иметь режим работы, обеспечивающий выполнение всего объема работ с заявленной периодичностью.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  <w:bCs/>
        </w:rPr>
        <w:tab/>
        <w:t xml:space="preserve">2.8.2. </w:t>
      </w:r>
      <w:r w:rsidRPr="00527CF0">
        <w:rPr>
          <w:rFonts w:ascii="Arial" w:hAnsi="Arial" w:cs="Arial"/>
        </w:rPr>
        <w:t xml:space="preserve">Исполнитель услуг должен быть оснащен специальной и специализированной техникой, оборудованием, отвечающим требованиям стандартов, технических условий в количестве, обеспечивающем надлежащее качество и сроки подбора и доставки в морг трупов, обеспечивающие установленные санитарные требования. 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Специализированную технику следует использовать строго по назначению в соответствии с эксплуатационными документами, содержать в технически исправном состоянии, проверка которого должна осуществляться на систематической основе.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</w:rPr>
      </w:pPr>
      <w:r w:rsidRPr="00527CF0">
        <w:rPr>
          <w:rFonts w:ascii="Arial" w:hAnsi="Arial" w:cs="Arial"/>
        </w:rPr>
        <w:t>Кроме того, исполнители услуг должны иметь дополнительное оснащение в соответствии со спецификой выполняемых работ: механизмы для ремонта и обслуживания автотранспорта, гигиенические средства, перчатки, мешки для трупов, дезинфицирующие средства и так далее.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  <w:bCs/>
        </w:rPr>
        <w:tab/>
        <w:t xml:space="preserve">2.8.3. </w:t>
      </w:r>
      <w:r w:rsidRPr="00527CF0">
        <w:rPr>
          <w:rFonts w:ascii="Arial" w:hAnsi="Arial" w:cs="Arial"/>
        </w:rPr>
        <w:t>Исполнитель услуг должен располагать количеством работников, необходимым для выполнения всего объема работ.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При оказании услуг работники организации должны проявлять к населению максимальную вежливость, внимание, выдержку, предусмотрительность и терпение.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27CF0">
        <w:rPr>
          <w:rFonts w:ascii="Arial" w:hAnsi="Arial" w:cs="Arial"/>
          <w:bCs/>
        </w:rPr>
        <w:tab/>
        <w:t>2.9. П</w:t>
      </w:r>
      <w:r w:rsidRPr="00527CF0">
        <w:rPr>
          <w:rFonts w:ascii="Arial" w:hAnsi="Arial" w:cs="Arial"/>
        </w:rPr>
        <w:t>орядок исполнения муниципальной функции:</w:t>
      </w:r>
    </w:p>
    <w:p w:rsidR="00527CF0" w:rsidRPr="00527CF0" w:rsidRDefault="00527CF0" w:rsidP="00527CF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2.9.1. Посетить сельское кладбище может любой житель или гость Батуринского сельского поселения вне зависимости от пола, возраста, национальности, религиозных убеждений, места жительства, места регистрации, иных обстоятельств.</w:t>
      </w:r>
    </w:p>
    <w:p w:rsidR="00527CF0" w:rsidRPr="00527CF0" w:rsidRDefault="00527CF0" w:rsidP="00527CF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2.9.2. Для приобретения возможности получить муниципальную услугу заявителям необходимо:</w:t>
      </w:r>
    </w:p>
    <w:p w:rsidR="00527CF0" w:rsidRPr="00527CF0" w:rsidRDefault="00527CF0" w:rsidP="00527CF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 xml:space="preserve">- лично обратиться в специализированную организацию; </w:t>
      </w:r>
    </w:p>
    <w:p w:rsidR="00527CF0" w:rsidRPr="00527CF0" w:rsidRDefault="00527CF0" w:rsidP="00527CF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- заключить договор со специализированной организацией на погребение и оказание ритуальных услуг.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 xml:space="preserve"> 2.9.3. Для заключения договора заявитель должен предъявить свидетельство о </w:t>
      </w:r>
      <w:r w:rsidRPr="00527CF0">
        <w:rPr>
          <w:rFonts w:ascii="Arial" w:hAnsi="Arial" w:cs="Arial"/>
        </w:rPr>
        <w:lastRenderedPageBreak/>
        <w:t>смерти, выданное органами записи актов гражданского состояния.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 xml:space="preserve"> При заключении договора сотрудник специализированной организации должен указать в договоре и сообщить о дате, времени и месте захоронения.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До момента подписания договора заявителю должна быть названа общая полная стоимость заказанных им услуг, подлежащая оплате.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ab/>
        <w:t>2.10. Специализированная организация самостоятельно определяет: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ab/>
        <w:t>- максимальное время ожидания заявителей,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ab/>
        <w:t>- продолжительность приема заявителей,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ab/>
        <w:t>- требования к месту ожидания.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ab/>
        <w:t>2.11. Порядок содержания и деятельности муниципальных кладбищ определен постановлением Главы Батуринского сельского поселения от 12.01.2009 г. «Об утверждении Положения об организации похоронного дела и содержании мест погребения на территории Батуринского сельского поселения».</w:t>
      </w:r>
    </w:p>
    <w:p w:rsidR="00527CF0" w:rsidRPr="00527CF0" w:rsidRDefault="00527CF0" w:rsidP="00527CF0">
      <w:pPr>
        <w:pStyle w:val="a5"/>
        <w:ind w:left="0" w:firstLine="360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ab/>
        <w:t>2.12. В здании администрации Батуринского сельского поселения размещаются информационные стенды по предоставлению муниципальной услуги, которые должны содержать следующую информацию:</w:t>
      </w:r>
    </w:p>
    <w:p w:rsidR="00527CF0" w:rsidRPr="00527CF0" w:rsidRDefault="00527CF0" w:rsidP="00527CF0">
      <w:pPr>
        <w:pStyle w:val="ConsPlusNormal"/>
        <w:ind w:firstLine="540"/>
        <w:jc w:val="both"/>
        <w:rPr>
          <w:sz w:val="24"/>
          <w:szCs w:val="24"/>
        </w:rPr>
      </w:pPr>
      <w:r w:rsidRPr="00527CF0">
        <w:rPr>
          <w:sz w:val="24"/>
          <w:szCs w:val="24"/>
        </w:rPr>
        <w:t>- порядок предоставления муниципальной услуги;</w:t>
      </w:r>
    </w:p>
    <w:p w:rsidR="00527CF0" w:rsidRPr="00527CF0" w:rsidRDefault="00527CF0" w:rsidP="00527CF0">
      <w:pPr>
        <w:pStyle w:val="ConsPlusNormal"/>
        <w:ind w:firstLine="540"/>
        <w:jc w:val="both"/>
        <w:rPr>
          <w:sz w:val="24"/>
          <w:szCs w:val="24"/>
        </w:rPr>
      </w:pPr>
      <w:r w:rsidRPr="00527CF0">
        <w:rPr>
          <w:sz w:val="24"/>
          <w:szCs w:val="24"/>
        </w:rPr>
        <w:t>- перечень необходимых документов для получения муниципальной услуги;</w:t>
      </w:r>
    </w:p>
    <w:p w:rsidR="00527CF0" w:rsidRPr="00527CF0" w:rsidRDefault="00527CF0" w:rsidP="00527CF0">
      <w:pPr>
        <w:pStyle w:val="ConsPlusNormal"/>
        <w:ind w:firstLine="540"/>
        <w:jc w:val="both"/>
        <w:rPr>
          <w:sz w:val="24"/>
          <w:szCs w:val="24"/>
        </w:rPr>
      </w:pPr>
      <w:r w:rsidRPr="00527CF0">
        <w:rPr>
          <w:sz w:val="24"/>
          <w:szCs w:val="24"/>
        </w:rPr>
        <w:t>- сроки предоставления муниципальной услуги;</w:t>
      </w:r>
    </w:p>
    <w:p w:rsidR="00527CF0" w:rsidRPr="00527CF0" w:rsidRDefault="00527CF0" w:rsidP="00527CF0">
      <w:pPr>
        <w:pStyle w:val="ConsPlusNormal"/>
        <w:ind w:firstLine="540"/>
        <w:jc w:val="both"/>
        <w:rPr>
          <w:sz w:val="24"/>
          <w:szCs w:val="24"/>
        </w:rPr>
      </w:pPr>
      <w:r w:rsidRPr="00527CF0">
        <w:rPr>
          <w:sz w:val="24"/>
          <w:szCs w:val="24"/>
        </w:rPr>
        <w:t>- информацию о месте нахождения и графике работы исполнителя муниципальной услуги, контактные телефоны.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527CF0">
        <w:rPr>
          <w:rFonts w:ascii="Arial" w:hAnsi="Arial" w:cs="Arial"/>
        </w:rPr>
        <w:tab/>
        <w:t>2.13 Порядок получения заявителями информации (консультаций) по вопросам предоставления муниципальной услуги: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 xml:space="preserve">    </w:t>
      </w:r>
      <w:r w:rsidRPr="00527CF0">
        <w:rPr>
          <w:rFonts w:ascii="Arial" w:hAnsi="Arial" w:cs="Arial"/>
        </w:rPr>
        <w:tab/>
        <w:t>1). Для получения информации (консультации) о процедуре предоставления муниципальной услуги (в том числе о ходе исполнения услуги) заявители могут обратиться: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 xml:space="preserve">    - в устном виде на личном приеме или посредством телефонной связи к специалисту 1 категории;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 xml:space="preserve">    - в письменном виде посредством почтовой или электронной связи в адрес администрации Батуринского сельского поселения.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 xml:space="preserve">    </w:t>
      </w:r>
      <w:r w:rsidRPr="00527CF0">
        <w:rPr>
          <w:rFonts w:ascii="Arial" w:hAnsi="Arial" w:cs="Arial"/>
        </w:rPr>
        <w:tab/>
        <w:t>2). Информирование (консультации) о правилах предоставления муниципальной услуги включает в себя предоставление информации по следующим вопросам: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 xml:space="preserve">    - перечень документов, необходимых для получения муниципальной услуги;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 xml:space="preserve">    - источник получения документов, необходимых для получения муниципальной услуги;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 xml:space="preserve">    - время приема и выдачи документов;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 xml:space="preserve">    - сроки предоставления муниципальной услуги;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 xml:space="preserve">    - обжалование действий (бездействия) и решений, осуществляемых и принимаемых в ходе предоставления муниципальной услуги;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 xml:space="preserve">    - места размещения информации, а также справочных материалов по вопросам предоставления муниципальной услуги.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 xml:space="preserve">    </w:t>
      </w:r>
      <w:r w:rsidRPr="00527CF0">
        <w:rPr>
          <w:rFonts w:ascii="Arial" w:hAnsi="Arial" w:cs="Arial"/>
        </w:rPr>
        <w:tab/>
        <w:t>3). Информирование (консультации) по процедуре предоставления муниципальной услуги включает в себя предоставление информации - о нормативно-правовых актах (наименование, номер, дата принятия), регулирующих деятельность по предоставлению муниципальной услуги.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 xml:space="preserve">    </w:t>
      </w:r>
      <w:r w:rsidRPr="00527CF0">
        <w:rPr>
          <w:rFonts w:ascii="Arial" w:hAnsi="Arial" w:cs="Arial"/>
        </w:rPr>
        <w:tab/>
        <w:t xml:space="preserve">4). При консультировании по электронной почте по вопросам, указанным в подпунктах 2 и 3 пункта 2.13 настоящего раздела регламента, ответ на обращение направляется на электронный адрес заявителя в срок, не превышающий 10 рабочих дней со дня поступления обращения. Ответы на вопросы, не предусмотренные в подпунктах 2 и 3 пункта 2.13 настоящего раздела регламента, направляются на электронный адрес заявителя в срок, не превышающий 30 календарных дней со дня регистрации электронного обращения. 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 xml:space="preserve">    </w:t>
      </w:r>
      <w:r w:rsidRPr="00527CF0">
        <w:rPr>
          <w:rFonts w:ascii="Arial" w:hAnsi="Arial" w:cs="Arial"/>
        </w:rPr>
        <w:tab/>
        <w:t>5). Основными требованиями к информированию (консультированию) заинтересованных лиц являются: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27CF0">
        <w:rPr>
          <w:rFonts w:ascii="Arial" w:hAnsi="Arial" w:cs="Arial"/>
        </w:rPr>
        <w:lastRenderedPageBreak/>
        <w:t xml:space="preserve">    - достоверность и полнота информирования об услуге;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 xml:space="preserve">    - четкость в изложении информации об услуге; 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 xml:space="preserve">    - удобство и доступность получения информации об услуге;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 xml:space="preserve">    - оперативность предоставления информации об услуге.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 xml:space="preserve">        6). Индивидуальное устное информирование осуществляется специалистом 1 категории при личном обращении заинтересованных лиц.</w:t>
      </w:r>
    </w:p>
    <w:p w:rsidR="00527CF0" w:rsidRDefault="00527CF0" w:rsidP="00527CF0">
      <w:pPr>
        <w:pStyle w:val="ad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 xml:space="preserve">    </w:t>
      </w:r>
      <w:r w:rsidRPr="00527CF0">
        <w:rPr>
          <w:rFonts w:ascii="Arial" w:hAnsi="Arial" w:cs="Arial"/>
        </w:rPr>
        <w:tab/>
        <w:t xml:space="preserve">2.14. </w:t>
      </w:r>
      <w:r w:rsidRPr="0032394E">
        <w:rPr>
          <w:rFonts w:ascii="Arial" w:hAnsi="Arial" w:cs="Arial"/>
        </w:rPr>
        <w:t>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527CF0" w:rsidRPr="0032394E" w:rsidRDefault="00527CF0" w:rsidP="00527CF0">
      <w:pPr>
        <w:pStyle w:val="ad"/>
        <w:jc w:val="both"/>
        <w:rPr>
          <w:rFonts w:ascii="Arial" w:hAnsi="Arial" w:cs="Arial"/>
        </w:rPr>
      </w:pPr>
      <w:r w:rsidRPr="00F42094">
        <w:rPr>
          <w:rFonts w:ascii="Arial" w:hAnsi="Arial" w:cs="Arial"/>
        </w:rPr>
        <w:t>Администрация поселения</w:t>
      </w:r>
      <w:r w:rsidRPr="0032394E">
        <w:rPr>
          <w:rFonts w:ascii="Arial" w:hAnsi="Arial" w:cs="Arial"/>
        </w:rPr>
        <w:t xml:space="preserve"> осуществляет меры по обеспечению условий доступности получения муниципальной услуги для инвалидов, которые включают:</w:t>
      </w:r>
    </w:p>
    <w:p w:rsidR="00527CF0" w:rsidRPr="0032394E" w:rsidRDefault="00527CF0" w:rsidP="00527CF0">
      <w:pPr>
        <w:pStyle w:val="ad"/>
        <w:jc w:val="both"/>
        <w:rPr>
          <w:rFonts w:ascii="Arial" w:hAnsi="Arial" w:cs="Arial"/>
        </w:rPr>
      </w:pPr>
      <w:r w:rsidRPr="0032394E">
        <w:rPr>
          <w:rFonts w:ascii="Arial" w:hAnsi="Arial" w:cs="Arial"/>
        </w:rPr>
        <w:t>1) возможность беспрепятственного входа в здание администрации поселения (далее – здание) и выхода из него;</w:t>
      </w:r>
    </w:p>
    <w:p w:rsidR="00527CF0" w:rsidRPr="0032394E" w:rsidRDefault="00527CF0" w:rsidP="00527CF0">
      <w:pPr>
        <w:pStyle w:val="ad"/>
        <w:jc w:val="both"/>
        <w:rPr>
          <w:rFonts w:ascii="Arial" w:hAnsi="Arial" w:cs="Arial"/>
        </w:rPr>
      </w:pPr>
      <w:r w:rsidRPr="0032394E">
        <w:rPr>
          <w:rFonts w:ascii="Arial" w:hAnsi="Arial" w:cs="Arial"/>
        </w:rPr>
        <w:t>2) содействие со стороны должностных лиц, при необходимости, инвалиду при</w:t>
      </w:r>
      <w:r w:rsidRPr="00A75221">
        <w:t xml:space="preserve"> </w:t>
      </w:r>
      <w:r w:rsidRPr="0032394E">
        <w:rPr>
          <w:rFonts w:ascii="Arial" w:hAnsi="Arial" w:cs="Arial"/>
        </w:rPr>
        <w:t>входе в здание и выхода из него;</w:t>
      </w:r>
    </w:p>
    <w:p w:rsidR="00527CF0" w:rsidRPr="00A75221" w:rsidRDefault="00527CF0" w:rsidP="00527CF0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3) оборудование на прилегающей к зданию территории мест для парковки автотранспортных средств инвалидов;</w:t>
      </w:r>
    </w:p>
    <w:p w:rsidR="00527CF0" w:rsidRPr="00A75221" w:rsidRDefault="00527CF0" w:rsidP="00527CF0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527CF0" w:rsidRPr="00A75221" w:rsidRDefault="00527CF0" w:rsidP="00527CF0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услугу, </w:t>
      </w:r>
      <w:proofErr w:type="spellStart"/>
      <w:r w:rsidRPr="00A75221">
        <w:rPr>
          <w:rFonts w:ascii="Arial" w:hAnsi="Arial" w:cs="Arial"/>
        </w:rPr>
        <w:t>ассистивных</w:t>
      </w:r>
      <w:proofErr w:type="spellEnd"/>
      <w:r w:rsidRPr="00A75221">
        <w:rPr>
          <w:rFonts w:ascii="Arial" w:hAnsi="Arial" w:cs="Arial"/>
        </w:rPr>
        <w:t xml:space="preserve"> и вспомогательных технологий, а также сменного кресла-коляски;</w:t>
      </w:r>
    </w:p>
    <w:p w:rsidR="00527CF0" w:rsidRPr="00A75221" w:rsidRDefault="00527CF0" w:rsidP="00527CF0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6) сопровождение инвалидов, имеющих стойкие расстройства функции зрения и самостоятельного передвижения, по территории, прилегающей к зданию;</w:t>
      </w:r>
    </w:p>
    <w:p w:rsidR="00527CF0" w:rsidRPr="00A75221" w:rsidRDefault="00527CF0" w:rsidP="00527CF0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7)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527CF0" w:rsidRPr="00A75221" w:rsidRDefault="00527CF0" w:rsidP="00527CF0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8)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527CF0" w:rsidRPr="00A75221" w:rsidRDefault="00527CF0" w:rsidP="00527CF0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527CF0" w:rsidRPr="00A75221" w:rsidRDefault="00527CF0" w:rsidP="00527CF0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её предоставления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527CF0" w:rsidRPr="00A75221" w:rsidRDefault="00527CF0" w:rsidP="00527CF0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11) обеспечение допуска </w:t>
      </w:r>
      <w:proofErr w:type="spellStart"/>
      <w:r w:rsidRPr="00A75221">
        <w:rPr>
          <w:rFonts w:ascii="Arial" w:hAnsi="Arial" w:cs="Arial"/>
        </w:rPr>
        <w:t>сурдопереводчика</w:t>
      </w:r>
      <w:proofErr w:type="spellEnd"/>
      <w:r w:rsidRPr="00A75221">
        <w:rPr>
          <w:rFonts w:ascii="Arial" w:hAnsi="Arial" w:cs="Arial"/>
        </w:rPr>
        <w:t xml:space="preserve">, </w:t>
      </w:r>
      <w:proofErr w:type="spellStart"/>
      <w:r w:rsidRPr="00A75221">
        <w:rPr>
          <w:rFonts w:ascii="Arial" w:hAnsi="Arial" w:cs="Arial"/>
        </w:rPr>
        <w:t>тифлосурдопереводчика</w:t>
      </w:r>
      <w:proofErr w:type="spellEnd"/>
      <w:r w:rsidRPr="00A75221">
        <w:rPr>
          <w:rFonts w:ascii="Arial" w:hAnsi="Arial" w:cs="Arial"/>
        </w:rPr>
        <w:t>, а также иного лица, владеющего жестовым языком;</w:t>
      </w:r>
    </w:p>
    <w:p w:rsidR="00527CF0" w:rsidRPr="00A75221" w:rsidRDefault="00527CF0" w:rsidP="00527CF0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12) обеспечение условий доступности для инвалидов по зрению официального сайта Батуринского сельского поселения в информационно-телекоммуникационной сети «Интернет»;</w:t>
      </w:r>
    </w:p>
    <w:p w:rsidR="00527CF0" w:rsidRPr="00A75221" w:rsidRDefault="00527CF0" w:rsidP="00527CF0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527CF0" w:rsidRPr="00A75221" w:rsidRDefault="00527CF0" w:rsidP="00527CF0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15) оказание должностными лицами администрации поселения иной необходимой </w:t>
      </w:r>
      <w:r w:rsidRPr="00A75221">
        <w:rPr>
          <w:rFonts w:ascii="Arial" w:hAnsi="Arial" w:cs="Arial"/>
        </w:rPr>
        <w:lastRenderedPageBreak/>
        <w:t>инвалидам помощи в преодолении барьеров, мешающих получению ими услуги наравне с другими лицами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527CF0" w:rsidRPr="00527CF0" w:rsidRDefault="00527CF0" w:rsidP="00527CF0">
      <w:pPr>
        <w:pStyle w:val="a5"/>
        <w:ind w:left="0" w:firstLine="360"/>
        <w:jc w:val="center"/>
        <w:rPr>
          <w:rFonts w:ascii="Arial" w:hAnsi="Arial" w:cs="Arial"/>
          <w:b/>
        </w:rPr>
      </w:pPr>
      <w:r w:rsidRPr="00527CF0">
        <w:rPr>
          <w:rFonts w:ascii="Arial" w:hAnsi="Arial" w:cs="Arial"/>
          <w:b/>
        </w:rPr>
        <w:t>3. Состав, последовательность и сроки выполнения муниципальной услуги, требования к порядку их выполнения, в том числе особенности выполнения административных процедур в электронной форме</w:t>
      </w:r>
    </w:p>
    <w:p w:rsidR="00527CF0" w:rsidRPr="00527CF0" w:rsidRDefault="00527CF0" w:rsidP="00527CF0">
      <w:pPr>
        <w:pStyle w:val="ConsPlusNormal"/>
        <w:ind w:firstLine="360"/>
        <w:jc w:val="both"/>
        <w:rPr>
          <w:sz w:val="24"/>
          <w:szCs w:val="24"/>
          <w:highlight w:val="cyan"/>
        </w:rPr>
      </w:pPr>
    </w:p>
    <w:p w:rsidR="00527CF0" w:rsidRPr="00527CF0" w:rsidRDefault="00527CF0" w:rsidP="00527CF0">
      <w:pPr>
        <w:pStyle w:val="a5"/>
        <w:ind w:left="0" w:firstLine="360"/>
        <w:jc w:val="center"/>
        <w:rPr>
          <w:rFonts w:ascii="Arial" w:hAnsi="Arial" w:cs="Arial"/>
          <w:b/>
        </w:rPr>
      </w:pPr>
      <w:r w:rsidRPr="00527CF0">
        <w:rPr>
          <w:rFonts w:ascii="Arial" w:hAnsi="Arial" w:cs="Arial"/>
        </w:rPr>
        <w:t xml:space="preserve">    </w:t>
      </w:r>
      <w:r w:rsidRPr="00527CF0">
        <w:rPr>
          <w:rFonts w:ascii="Arial" w:hAnsi="Arial" w:cs="Arial"/>
          <w:b/>
        </w:rPr>
        <w:t>3.1. Состав административных процедур</w:t>
      </w:r>
    </w:p>
    <w:p w:rsidR="00527CF0" w:rsidRPr="00527CF0" w:rsidRDefault="00527CF0" w:rsidP="00527C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ab/>
        <w:t>Предоставление муниципальной услуги включает в себя следующие административные процедуры:</w:t>
      </w:r>
    </w:p>
    <w:p w:rsidR="00527CF0" w:rsidRPr="00527CF0" w:rsidRDefault="00527CF0" w:rsidP="00527CF0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подбор и доставка в морг трупов;</w:t>
      </w:r>
    </w:p>
    <w:p w:rsidR="00527CF0" w:rsidRPr="00527CF0" w:rsidRDefault="00527CF0" w:rsidP="00527CF0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оказание ритуальных услуг.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527CF0" w:rsidRPr="00527CF0" w:rsidRDefault="00527CF0" w:rsidP="00527CF0">
      <w:pPr>
        <w:pStyle w:val="a5"/>
        <w:ind w:left="0" w:firstLine="360"/>
        <w:jc w:val="center"/>
        <w:rPr>
          <w:rFonts w:ascii="Arial" w:hAnsi="Arial" w:cs="Arial"/>
          <w:b/>
        </w:rPr>
      </w:pPr>
      <w:r w:rsidRPr="00527CF0">
        <w:rPr>
          <w:rFonts w:ascii="Arial" w:hAnsi="Arial" w:cs="Arial"/>
          <w:b/>
        </w:rPr>
        <w:t>3.2. Последовательность и сроки выполнения административных процедур.</w:t>
      </w:r>
    </w:p>
    <w:p w:rsidR="00527CF0" w:rsidRPr="00527CF0" w:rsidRDefault="00527CF0" w:rsidP="00527C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527CF0">
        <w:rPr>
          <w:rFonts w:ascii="Arial" w:hAnsi="Arial" w:cs="Arial"/>
        </w:rPr>
        <w:t xml:space="preserve">    1. Административная процедура </w:t>
      </w:r>
      <w:r w:rsidRPr="00527CF0">
        <w:rPr>
          <w:rFonts w:ascii="Arial" w:hAnsi="Arial" w:cs="Arial"/>
          <w:b/>
          <w:i/>
        </w:rPr>
        <w:t>«Подбор и доставка в морг трупов».</w:t>
      </w:r>
    </w:p>
    <w:p w:rsidR="00527CF0" w:rsidRPr="00527CF0" w:rsidRDefault="00527CF0" w:rsidP="00527CF0">
      <w:pPr>
        <w:widowControl w:val="0"/>
        <w:tabs>
          <w:tab w:val="left" w:pos="0"/>
          <w:tab w:val="left" w:pos="42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ab/>
        <w:t xml:space="preserve">1.1. Основанием для начала административной процедуры является обращение заявителя на личном приеме или по телефону. 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426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1.2. Ответственным исполнителем административной процедуры является специализированная организация.</w:t>
      </w:r>
    </w:p>
    <w:p w:rsidR="00527CF0" w:rsidRPr="00527CF0" w:rsidRDefault="00527CF0" w:rsidP="00527CF0">
      <w:pPr>
        <w:widowControl w:val="0"/>
        <w:tabs>
          <w:tab w:val="left" w:pos="0"/>
          <w:tab w:val="left" w:pos="42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ab/>
        <w:t>1.3. Специализированная организация осуществляет: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ab/>
        <w:t>1) выезд на место вызова;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2) подбор трупа (подбор трупов осуществляется круглосуточно со всей территории   сельского поселения, в том числе с улиц, квартир, домов, лесного массива и так далее);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3) доставка трупа в морг.</w:t>
      </w:r>
    </w:p>
    <w:p w:rsidR="00527CF0" w:rsidRPr="00527CF0" w:rsidRDefault="00527CF0" w:rsidP="00527CF0">
      <w:pPr>
        <w:widowControl w:val="0"/>
        <w:tabs>
          <w:tab w:val="left" w:pos="0"/>
          <w:tab w:val="left" w:pos="42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ab/>
        <w:t>1.4. Срок выполнения административной процедуры – не более 1 суток с момента поступления сообщения о местонахождении трупа.</w:t>
      </w:r>
    </w:p>
    <w:p w:rsidR="00527CF0" w:rsidRPr="00527CF0" w:rsidRDefault="00527CF0" w:rsidP="00527CF0">
      <w:pPr>
        <w:widowControl w:val="0"/>
        <w:tabs>
          <w:tab w:val="left" w:pos="0"/>
          <w:tab w:val="left" w:pos="42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ab/>
        <w:t>1.5. Работы по подбору трупов выполняются только с применением специальных принадлежностей (мешки для трупов, носилки и так далее), инвентаря, специальной одежды для исполнителей услуг.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Использование транспорта, осуществляющего перевозку трупов, для других видов деятельности не допускается.</w:t>
      </w:r>
    </w:p>
    <w:p w:rsidR="00527CF0" w:rsidRPr="00527CF0" w:rsidRDefault="00527CF0" w:rsidP="00527CF0">
      <w:pPr>
        <w:ind w:firstLine="360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 xml:space="preserve">1.6. Фиксацией результата административной процедуры является запись в Журнале приема вызовов, которую производит диспетчер (работник) специализированной организации. 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i/>
        </w:rPr>
      </w:pPr>
      <w:r w:rsidRPr="00527CF0">
        <w:rPr>
          <w:rFonts w:ascii="Arial" w:hAnsi="Arial" w:cs="Arial"/>
        </w:rPr>
        <w:t xml:space="preserve">2. Административная процедура </w:t>
      </w:r>
      <w:r w:rsidRPr="00527CF0">
        <w:rPr>
          <w:rFonts w:ascii="Arial" w:hAnsi="Arial" w:cs="Arial"/>
          <w:b/>
          <w:i/>
        </w:rPr>
        <w:t>«Оказание ритуальных услуг».</w:t>
      </w:r>
    </w:p>
    <w:p w:rsidR="00527CF0" w:rsidRPr="00527CF0" w:rsidRDefault="00527CF0" w:rsidP="00527CF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2.1. Основанием для начала предоставления административной процедуры является заключение договора со специализированной организацией на погребение и оказание ритуальных услуг.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2.2. Ответственным исполнителем административной процедуры является специализированная организация.</w:t>
      </w:r>
    </w:p>
    <w:p w:rsidR="00527CF0" w:rsidRPr="00527CF0" w:rsidRDefault="00527CF0" w:rsidP="00527CF0">
      <w:pPr>
        <w:widowControl w:val="0"/>
        <w:tabs>
          <w:tab w:val="left" w:pos="0"/>
          <w:tab w:val="left" w:pos="426"/>
          <w:tab w:val="left" w:pos="851"/>
          <w:tab w:val="left" w:pos="6412"/>
          <w:tab w:val="left" w:pos="7328"/>
          <w:tab w:val="left" w:pos="8244"/>
          <w:tab w:val="left" w:pos="9160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ab/>
        <w:t xml:space="preserve">   2.3. Специализированная организация: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proofErr w:type="gramStart"/>
      <w:r w:rsidRPr="00527CF0">
        <w:rPr>
          <w:rFonts w:ascii="Arial" w:hAnsi="Arial" w:cs="Arial"/>
        </w:rPr>
        <w:t>- не вправе отказать обратившимся в предоставлении транспортных услуг, услуг по обеспечению предметами ритуала (гробы, венки и т.д.), оформлению заказа на отвод участка для захоронения гроба с телом;</w:t>
      </w:r>
      <w:proofErr w:type="gramEnd"/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 xml:space="preserve">- должна предоставить возможность </w:t>
      </w:r>
      <w:proofErr w:type="gramStart"/>
      <w:r w:rsidRPr="00527CF0">
        <w:rPr>
          <w:rFonts w:ascii="Arial" w:hAnsi="Arial" w:cs="Arial"/>
        </w:rPr>
        <w:t>обратившимся</w:t>
      </w:r>
      <w:proofErr w:type="gramEnd"/>
      <w:r w:rsidRPr="00527CF0">
        <w:rPr>
          <w:rFonts w:ascii="Arial" w:hAnsi="Arial" w:cs="Arial"/>
        </w:rPr>
        <w:t xml:space="preserve"> за отдельную плату получить сопутствующие услуги по отпеванию усопшего (при наличии услуги), организации похоронной процессии;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proofErr w:type="gramStart"/>
      <w:r w:rsidRPr="00527CF0">
        <w:rPr>
          <w:rFonts w:ascii="Arial" w:hAnsi="Arial" w:cs="Arial"/>
        </w:rPr>
        <w:t>- должна предоставить обратившемуся за оказанием ритуальных услуг возможность получения консультационной помощи (возможно за отдельную плату) по организации похорон.</w:t>
      </w:r>
      <w:proofErr w:type="gramEnd"/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2.4. В помещении, в котором производится прием заказов, в доступном для посетителей месте должна находиться следующая информация: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lastRenderedPageBreak/>
        <w:t>- сведения о фирменном наименовании, месте нахождения Специализированной службы по вопросам похоронного дела;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- информацию о государственной регистрации юридического лица (индивидуального предпринимателя) с указанием наименования зарегистрировавшего органа;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- режим работы;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- адрес и телефон специалиста по защите прав потребителей;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- перечень предоставляемых видов услуг;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- цены на предоставляемые услуги;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- сведения о порядке предоставления гарантированного перечня услуг по погребению;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- книгу отзывов и предложений;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- положение о порядке организации ритуальных услуг.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2.5. При организации похорон специализированная организация должна выполнить следующие требования: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- неукоснительно соблюдать сроки исполнения отдельных работ, предусмотренных договором;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- осуществить оформление всех необходимых для погребения документов в течение 2 суток с момента обращения заявителей;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- к моменту осуществления захоронения обеспечить наличие могилы для захоронения в оговоренном в договоре месте и в указанное в договоре время;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- закрытие гроба, его опускание в могильную яму должно быть осуществлено только по просьбе родственников и (или) друзей покойного (за исключением случаев отсутствия родственников, друзей и близких);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- в случае установки временного памятника, устанавливаемого непосредственно после погребения, он должен быть прочно закреплен, устанавливаемая опознавательная табличка должна соответствовать информации о покойном;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- при осуществлении процедуры захоронения должна быть обеспечена сохранность соседних захоронений (ограждений, памятников, могильных плит).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Выполнение указанных в настоящем разделе требований не освобождает оказывающую услугу организацию от установленной законодательством ответственности за соблюдение иных утвержденных в установленном порядке норм и правил.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2.6. Требования к транспортному средству и транспортировке во время проведения похорон: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- транспортное средство, предназначенное для транспортировки покойного, должно предусматривать возможность сопровождения покойного не менее двумя лицами из числа родственников, друзей и близких покойного;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- транспортное средство должно перевозить только один гроб. Перевозка большего числа допускается только в случае, если это было согласовано с лицом, заключившим договор на оказание ритуальных услуг;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- при транспортировке покойного водитель должен соблюдать скоростной режим, избегать резких торможений;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- во время транспортировки гроб не должен быть поврежден.</w:t>
      </w:r>
    </w:p>
    <w:p w:rsidR="00527CF0" w:rsidRPr="00527CF0" w:rsidRDefault="00527CF0" w:rsidP="00527CF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ab/>
        <w:t>2.7. Срок исполнения данной административной процедуры оговаривается в договоре на погребение и оказание ритуальных услуг.</w:t>
      </w:r>
    </w:p>
    <w:p w:rsidR="00527CF0" w:rsidRPr="00527CF0" w:rsidRDefault="00527CF0" w:rsidP="00527CF0">
      <w:pPr>
        <w:widowControl w:val="0"/>
        <w:tabs>
          <w:tab w:val="left" w:pos="0"/>
          <w:tab w:val="left" w:pos="426"/>
          <w:tab w:val="left" w:pos="113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ab/>
        <w:t xml:space="preserve">    2.8. Фиксацией результата административной процедуры является договор со специализированной организацией на погребение и оказание ритуальных услуг.</w:t>
      </w:r>
    </w:p>
    <w:p w:rsidR="00527CF0" w:rsidRPr="00527CF0" w:rsidRDefault="00527CF0" w:rsidP="00527CF0">
      <w:pPr>
        <w:widowControl w:val="0"/>
        <w:tabs>
          <w:tab w:val="left" w:pos="0"/>
          <w:tab w:val="left" w:pos="851"/>
          <w:tab w:val="left" w:pos="113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ab/>
      </w:r>
    </w:p>
    <w:p w:rsidR="00527CF0" w:rsidRPr="00527CF0" w:rsidRDefault="00527CF0" w:rsidP="00527CF0">
      <w:pPr>
        <w:pStyle w:val="a5"/>
        <w:ind w:left="0"/>
        <w:jc w:val="center"/>
        <w:rPr>
          <w:rFonts w:ascii="Arial" w:hAnsi="Arial" w:cs="Arial"/>
          <w:b/>
        </w:rPr>
      </w:pPr>
      <w:r w:rsidRPr="00527CF0">
        <w:rPr>
          <w:rFonts w:ascii="Arial" w:hAnsi="Arial" w:cs="Arial"/>
          <w:b/>
        </w:rPr>
        <w:t>3.3. Требования к порядку выполнения административных процедур</w:t>
      </w:r>
    </w:p>
    <w:p w:rsidR="00527CF0" w:rsidRPr="00527CF0" w:rsidRDefault="00527CF0" w:rsidP="00527CF0">
      <w:pPr>
        <w:pStyle w:val="a5"/>
        <w:ind w:left="0" w:firstLine="360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 xml:space="preserve">3.3.1. Должностное лицо администрации сельского поселения, осуществляющее </w:t>
      </w:r>
      <w:proofErr w:type="gramStart"/>
      <w:r w:rsidRPr="00527CF0">
        <w:rPr>
          <w:rFonts w:ascii="Arial" w:hAnsi="Arial" w:cs="Arial"/>
        </w:rPr>
        <w:t>контроль за</w:t>
      </w:r>
      <w:proofErr w:type="gramEnd"/>
      <w:r w:rsidRPr="00527CF0">
        <w:rPr>
          <w:rFonts w:ascii="Arial" w:hAnsi="Arial" w:cs="Arial"/>
        </w:rPr>
        <w:t xml:space="preserve"> предоставлением муниципальной услуги, обязано дать заявителю консультацию по следующим вопросам:</w:t>
      </w:r>
    </w:p>
    <w:p w:rsidR="00527CF0" w:rsidRPr="00527CF0" w:rsidRDefault="00527CF0" w:rsidP="00527CF0">
      <w:pPr>
        <w:pStyle w:val="a5"/>
        <w:ind w:left="0" w:firstLine="360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- по перечню документов, необходимых для предоставления муниципальной услуги,</w:t>
      </w:r>
    </w:p>
    <w:p w:rsidR="00527CF0" w:rsidRPr="00527CF0" w:rsidRDefault="00527CF0" w:rsidP="00527CF0">
      <w:pPr>
        <w:pStyle w:val="a5"/>
        <w:ind w:left="0" w:firstLine="360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lastRenderedPageBreak/>
        <w:t>- о времени приема документов,</w:t>
      </w:r>
    </w:p>
    <w:p w:rsidR="00527CF0" w:rsidRPr="00527CF0" w:rsidRDefault="00527CF0" w:rsidP="00527CF0">
      <w:pPr>
        <w:pStyle w:val="a5"/>
        <w:ind w:left="0" w:firstLine="360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- о сроках предоставления муниципальной услуги,</w:t>
      </w:r>
    </w:p>
    <w:p w:rsidR="00527CF0" w:rsidRPr="00527CF0" w:rsidRDefault="00527CF0" w:rsidP="00527CF0">
      <w:pPr>
        <w:pStyle w:val="a5"/>
        <w:ind w:left="0" w:firstLine="360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- о порядке обжалования действий (бездействия) и решений, осуществляемых и принимаемых в ходе предоставления муниципальной услуги.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 xml:space="preserve">    3.3.2. Должностное лицо администрации сельского поселения, осуществляющее </w:t>
      </w:r>
      <w:proofErr w:type="gramStart"/>
      <w:r w:rsidRPr="00527CF0">
        <w:rPr>
          <w:rFonts w:ascii="Arial" w:hAnsi="Arial" w:cs="Arial"/>
        </w:rPr>
        <w:t>контроль за</w:t>
      </w:r>
      <w:proofErr w:type="gramEnd"/>
      <w:r w:rsidRPr="00527CF0">
        <w:rPr>
          <w:rFonts w:ascii="Arial" w:hAnsi="Arial" w:cs="Arial"/>
        </w:rPr>
        <w:t xml:space="preserve"> предоставлением муниципальной услуги, обязано: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 xml:space="preserve">    - действовать в строгом соответствии с действующими нормативно-правовыми актами и настоящим регламентом;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 xml:space="preserve">    - принимать все необходимые меры для предоставления исчерпывающих ответов на обращения заявителей;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 xml:space="preserve">    - корректно и внимательно относится к заявителям, а также в вежливой форме информировать заявителей по существу обращений, о порядке предоставления муниципальной услуги, максимальных сроках ее предоставления, об основаниях, при наличии которых муниципальная услуга не предоставляется, а также предоставлять в пределах своей компетенции иную информацию, интересующую лиц, в соответствии с настоящим регламентом.</w:t>
      </w:r>
    </w:p>
    <w:p w:rsidR="00527CF0" w:rsidRPr="00527CF0" w:rsidRDefault="00527CF0" w:rsidP="00527CF0">
      <w:pPr>
        <w:pStyle w:val="a5"/>
        <w:ind w:left="0" w:firstLine="360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- соблюдать права и законные интересы заявителя,</w:t>
      </w:r>
    </w:p>
    <w:p w:rsidR="00527CF0" w:rsidRPr="00527CF0" w:rsidRDefault="00527CF0" w:rsidP="00527CF0">
      <w:pPr>
        <w:pStyle w:val="a5"/>
        <w:ind w:left="0" w:firstLine="360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- контролировать последовательность выполнения административных процедур,</w:t>
      </w:r>
    </w:p>
    <w:p w:rsidR="00527CF0" w:rsidRPr="00527CF0" w:rsidRDefault="00527CF0" w:rsidP="00527CF0">
      <w:pPr>
        <w:pStyle w:val="a5"/>
        <w:ind w:left="0" w:firstLine="360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- контролировать соблюдение установленных сроков выполнения административных процедур и административных действий.</w:t>
      </w:r>
    </w:p>
    <w:p w:rsidR="00527CF0" w:rsidRPr="00527CF0" w:rsidRDefault="00527CF0" w:rsidP="00527CF0">
      <w:pPr>
        <w:pStyle w:val="a5"/>
        <w:jc w:val="center"/>
        <w:rPr>
          <w:rFonts w:ascii="Arial" w:hAnsi="Arial" w:cs="Arial"/>
          <w:b/>
        </w:rPr>
      </w:pPr>
    </w:p>
    <w:p w:rsidR="00527CF0" w:rsidRPr="00527CF0" w:rsidRDefault="00527CF0" w:rsidP="00527CF0">
      <w:pPr>
        <w:pStyle w:val="a5"/>
        <w:jc w:val="center"/>
        <w:rPr>
          <w:rFonts w:ascii="Arial" w:hAnsi="Arial" w:cs="Arial"/>
          <w:b/>
        </w:rPr>
      </w:pPr>
      <w:r w:rsidRPr="00527CF0">
        <w:rPr>
          <w:rFonts w:ascii="Arial" w:hAnsi="Arial" w:cs="Arial"/>
          <w:b/>
        </w:rPr>
        <w:t xml:space="preserve">3.4. Особе6нности выполнения административных процедур </w:t>
      </w:r>
    </w:p>
    <w:p w:rsidR="00527CF0" w:rsidRPr="00527CF0" w:rsidRDefault="00527CF0" w:rsidP="00527CF0">
      <w:pPr>
        <w:pStyle w:val="a5"/>
        <w:jc w:val="center"/>
        <w:rPr>
          <w:rFonts w:ascii="Arial" w:hAnsi="Arial" w:cs="Arial"/>
          <w:b/>
        </w:rPr>
      </w:pPr>
      <w:r w:rsidRPr="00527CF0">
        <w:rPr>
          <w:rFonts w:ascii="Arial" w:hAnsi="Arial" w:cs="Arial"/>
          <w:b/>
        </w:rPr>
        <w:t>в электронном виде</w:t>
      </w:r>
    </w:p>
    <w:p w:rsidR="00527CF0" w:rsidRPr="00527CF0" w:rsidRDefault="00527CF0" w:rsidP="00527CF0">
      <w:pPr>
        <w:ind w:firstLine="426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Административные процедуры могут быть проведены в электронной форме при наличии соответствующей программы в компьютере должностных лиц, ответственных за предоставление муниципальной услуги.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527CF0" w:rsidRPr="00527CF0" w:rsidRDefault="00527CF0" w:rsidP="00527CF0">
      <w:pPr>
        <w:ind w:firstLine="426"/>
        <w:jc w:val="center"/>
        <w:rPr>
          <w:rFonts w:ascii="Arial" w:hAnsi="Arial" w:cs="Arial"/>
          <w:b/>
        </w:rPr>
      </w:pPr>
      <w:r w:rsidRPr="00527CF0">
        <w:rPr>
          <w:rFonts w:ascii="Arial" w:hAnsi="Arial" w:cs="Arial"/>
          <w:b/>
        </w:rPr>
        <w:t>4. Формы контроля исполнения административного регламента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 xml:space="preserve">4.1. </w:t>
      </w:r>
      <w:proofErr w:type="gramStart"/>
      <w:r w:rsidRPr="00527CF0">
        <w:rPr>
          <w:rFonts w:ascii="Arial" w:hAnsi="Arial" w:cs="Arial"/>
        </w:rPr>
        <w:t>Контроль за</w:t>
      </w:r>
      <w:proofErr w:type="gramEnd"/>
      <w:r w:rsidRPr="00527CF0">
        <w:rPr>
          <w:rFonts w:ascii="Arial" w:hAnsi="Arial" w:cs="Arial"/>
        </w:rPr>
        <w:t xml:space="preserve"> деятельностью по организации ритуальных услуг осуществляется на основании прав и обязанностей, предусмотренных муниципальным контрактом, договором.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 xml:space="preserve">4.2. </w:t>
      </w:r>
      <w:proofErr w:type="gramStart"/>
      <w:r w:rsidRPr="00527CF0">
        <w:rPr>
          <w:rFonts w:ascii="Arial" w:hAnsi="Arial" w:cs="Arial"/>
        </w:rPr>
        <w:t>Контроль за</w:t>
      </w:r>
      <w:proofErr w:type="gramEnd"/>
      <w:r w:rsidRPr="00527CF0">
        <w:rPr>
          <w:rFonts w:ascii="Arial" w:hAnsi="Arial" w:cs="Arial"/>
        </w:rPr>
        <w:t xml:space="preserve"> деятельностью по организации ритуальных услуг осуществляется посредством процедур внутреннего и внешнего контроля.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 xml:space="preserve">4.3. Исполнители услуг должны иметь документально оформленную внутреннюю (собственную) систему (службу) </w:t>
      </w:r>
      <w:proofErr w:type="gramStart"/>
      <w:r w:rsidRPr="00527CF0">
        <w:rPr>
          <w:rFonts w:ascii="Arial" w:hAnsi="Arial" w:cs="Arial"/>
        </w:rPr>
        <w:t>контроля за</w:t>
      </w:r>
      <w:proofErr w:type="gramEnd"/>
      <w:r w:rsidRPr="00527CF0">
        <w:rPr>
          <w:rFonts w:ascii="Arial" w:hAnsi="Arial" w:cs="Arial"/>
        </w:rPr>
        <w:t xml:space="preserve"> деятельностью сотрудников с целью определения соответствия выполняемых работ административному регламенту, другим нормативным документам в области правил оказания ритуальных услуг, подбору и доставке в морг трупов.</w:t>
      </w:r>
    </w:p>
    <w:p w:rsidR="00527CF0" w:rsidRPr="00527CF0" w:rsidRDefault="00527CF0" w:rsidP="00527CF0">
      <w:pPr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 xml:space="preserve">4.4. Внешняя система контроля должна включать в себя контроль, который осуществляют Глава Батуринского сельского поселения, иные органы, уполномоченные осуществлять контроль в данной сфере. </w:t>
      </w:r>
      <w:proofErr w:type="gramStart"/>
      <w:r w:rsidRPr="00527CF0">
        <w:rPr>
          <w:rFonts w:ascii="Arial" w:hAnsi="Arial" w:cs="Arial"/>
        </w:rPr>
        <w:t>Внешний контроль подразделяется на плановый (осуществляется на основании утвержденных планов) и внеплановый (осуществляется по конкретному обращению потребителя муниципальной услуги).</w:t>
      </w:r>
      <w:proofErr w:type="gramEnd"/>
    </w:p>
    <w:p w:rsidR="00527CF0" w:rsidRPr="00527CF0" w:rsidRDefault="00527CF0" w:rsidP="00527CF0">
      <w:pPr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4.5. По результатам проведенных проверок, в случае выявления нарушений, 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4.6. Руководитель специализированной организации (или индивидуальный предприниматель) несет ответственность за качество оказания услуг в соответствии с нормами действующего законодательства.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Руководитель обязан: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- обеспечить разъяснение и доведение административного регламента до всех  сотрудников организации;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 xml:space="preserve">- определить полномочия, ответственность и взаимодействие всего персонала </w:t>
      </w:r>
      <w:r w:rsidRPr="00527CF0">
        <w:rPr>
          <w:rFonts w:ascii="Arial" w:hAnsi="Arial" w:cs="Arial"/>
        </w:rPr>
        <w:lastRenderedPageBreak/>
        <w:t>организации, осуществляющего предоставление услуг и контроль качества предоставляемых услуг;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 xml:space="preserve">- организовать внутренний </w:t>
      </w:r>
      <w:proofErr w:type="gramStart"/>
      <w:r w:rsidRPr="00527CF0">
        <w:rPr>
          <w:rFonts w:ascii="Arial" w:hAnsi="Arial" w:cs="Arial"/>
        </w:rPr>
        <w:t>контроль за</w:t>
      </w:r>
      <w:proofErr w:type="gramEnd"/>
      <w:r w:rsidRPr="00527CF0">
        <w:rPr>
          <w:rFonts w:ascii="Arial" w:hAnsi="Arial" w:cs="Arial"/>
        </w:rPr>
        <w:t xml:space="preserve"> соблюдением административного регламента;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- обеспечить выработку предложений по совершенствованию процедуры оказания услуг и положений административного регламента.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527CF0" w:rsidRPr="00527CF0" w:rsidRDefault="00527CF0" w:rsidP="00527CF0">
      <w:pPr>
        <w:ind w:firstLine="426"/>
        <w:jc w:val="center"/>
        <w:rPr>
          <w:rFonts w:ascii="Arial" w:hAnsi="Arial" w:cs="Arial"/>
          <w:b/>
        </w:rPr>
      </w:pPr>
      <w:r w:rsidRPr="00527CF0">
        <w:rPr>
          <w:rFonts w:ascii="Arial" w:hAnsi="Arial" w:cs="Arial"/>
          <w:b/>
        </w:rPr>
        <w:t>5. Досудебный (внесудебный) порядок обжалования решений и действий (бездействия) должностного лица, предоставляющего муниципальную услугу</w:t>
      </w:r>
    </w:p>
    <w:p w:rsidR="00527CF0" w:rsidRPr="00527CF0" w:rsidRDefault="00527CF0" w:rsidP="00527CF0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5.1. Рассмотрение обращений осуществляется в соответствии с Федеральным законом от 27 июля 2010 года № 210-ФЗ «Об организации предоставления государственных и муниципальных услуг».</w:t>
      </w:r>
    </w:p>
    <w:p w:rsidR="00527CF0" w:rsidRPr="00527CF0" w:rsidRDefault="00527CF0" w:rsidP="00527CF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527CF0">
        <w:rPr>
          <w:rFonts w:ascii="Arial" w:hAnsi="Arial" w:cs="Arial"/>
        </w:rPr>
        <w:t>5.2. Ж</w:t>
      </w:r>
      <w:r w:rsidRPr="00527CF0">
        <w:rPr>
          <w:rFonts w:ascii="Arial" w:hAnsi="Arial" w:cs="Arial"/>
          <w:lang w:eastAsia="en-US"/>
        </w:rPr>
        <w:t xml:space="preserve">алоба подается в письменной форме на бумажном носителе, в электронной форме в администрацию Батуринского сельского поселения, которая осуществляет </w:t>
      </w:r>
      <w:proofErr w:type="gramStart"/>
      <w:r w:rsidRPr="00527CF0">
        <w:rPr>
          <w:rFonts w:ascii="Arial" w:hAnsi="Arial" w:cs="Arial"/>
          <w:lang w:eastAsia="en-US"/>
        </w:rPr>
        <w:t>контроль за</w:t>
      </w:r>
      <w:proofErr w:type="gramEnd"/>
      <w:r w:rsidRPr="00527CF0">
        <w:rPr>
          <w:rFonts w:ascii="Arial" w:hAnsi="Arial" w:cs="Arial"/>
          <w:lang w:eastAsia="en-US"/>
        </w:rPr>
        <w:t xml:space="preserve"> предоставлением муниципальной услуги. Жалобы подаются</w:t>
      </w:r>
      <w:r w:rsidRPr="00527CF0">
        <w:rPr>
          <w:rFonts w:ascii="Arial" w:hAnsi="Arial" w:cs="Arial"/>
        </w:rPr>
        <w:t xml:space="preserve"> Г</w:t>
      </w:r>
      <w:r w:rsidRPr="00527CF0">
        <w:rPr>
          <w:rFonts w:ascii="Arial" w:hAnsi="Arial" w:cs="Arial"/>
          <w:lang w:eastAsia="en-US"/>
        </w:rPr>
        <w:t>лаве</w:t>
      </w:r>
      <w:r w:rsidRPr="00527CF0">
        <w:rPr>
          <w:rFonts w:ascii="Arial" w:hAnsi="Arial" w:cs="Arial"/>
        </w:rPr>
        <w:t xml:space="preserve"> Батуринского сельского поселения, </w:t>
      </w:r>
      <w:r w:rsidRPr="00527CF0">
        <w:rPr>
          <w:rFonts w:ascii="Arial" w:hAnsi="Arial" w:cs="Arial"/>
          <w:lang w:eastAsia="en-US"/>
        </w:rPr>
        <w:t xml:space="preserve">рассматриваются непосредственно главой сельского поселения. </w:t>
      </w:r>
    </w:p>
    <w:p w:rsidR="00527CF0" w:rsidRPr="00527CF0" w:rsidRDefault="00527CF0" w:rsidP="00527CF0">
      <w:pPr>
        <w:ind w:firstLine="540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5.3.</w:t>
      </w:r>
      <w:r w:rsidRPr="00527CF0">
        <w:rPr>
          <w:rFonts w:ascii="Arial" w:hAnsi="Arial" w:cs="Arial"/>
          <w:lang w:eastAsia="en-US"/>
        </w:rPr>
        <w:t xml:space="preserve"> Жалоба может быть направлена посредством почтовой связи,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r w:rsidRPr="00527CF0">
        <w:rPr>
          <w:rFonts w:ascii="Arial" w:hAnsi="Arial" w:cs="Arial"/>
        </w:rPr>
        <w:t>Получатели муниципальной услуги могут сообщить о нарушении своих прав и законных интересов, противоправных решениях, действиях или бездействии должностных лиц, участвующих в предоставлении муниципальной услуги, нарушении положений настоящего административного регламента, некорректном поведении или нарушении служебной этики:</w:t>
      </w:r>
    </w:p>
    <w:p w:rsidR="00527CF0" w:rsidRPr="00527CF0" w:rsidRDefault="00527CF0" w:rsidP="00527CF0">
      <w:pPr>
        <w:ind w:firstLine="426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- по контактным телефонам:</w:t>
      </w:r>
    </w:p>
    <w:p w:rsidR="00527CF0" w:rsidRPr="00527CF0" w:rsidRDefault="00527CF0" w:rsidP="00527CF0">
      <w:pPr>
        <w:ind w:firstLine="426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Глава Батуринского сельского поселения: 8 (38 241) 4 1125;</w:t>
      </w:r>
    </w:p>
    <w:p w:rsidR="00527CF0" w:rsidRPr="00527CF0" w:rsidRDefault="00527CF0" w:rsidP="00527CF0">
      <w:pPr>
        <w:ind w:firstLine="426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Заведующий канцелярией: 8 (38 241) 4 11 55.</w:t>
      </w:r>
    </w:p>
    <w:p w:rsidR="00527CF0" w:rsidRPr="00527CF0" w:rsidRDefault="00527CF0" w:rsidP="00527CF0">
      <w:pPr>
        <w:ind w:firstLine="426"/>
        <w:jc w:val="both"/>
        <w:rPr>
          <w:rFonts w:ascii="Arial" w:hAnsi="Arial" w:cs="Arial"/>
        </w:rPr>
      </w:pPr>
      <w:r w:rsidRPr="00527CF0">
        <w:rPr>
          <w:rFonts w:ascii="Arial" w:hAnsi="Arial" w:cs="Arial"/>
        </w:rPr>
        <w:t>5.4. Жалоба должна содержать:</w:t>
      </w:r>
    </w:p>
    <w:p w:rsidR="00527CF0" w:rsidRPr="00527CF0" w:rsidRDefault="00527CF0" w:rsidP="00527CF0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527CF0">
        <w:rPr>
          <w:rFonts w:ascii="Arial" w:hAnsi="Arial" w:cs="Arial"/>
        </w:rPr>
        <w:t xml:space="preserve">1) </w:t>
      </w:r>
      <w:r w:rsidRPr="00527CF0">
        <w:rPr>
          <w:rFonts w:ascii="Arial" w:hAnsi="Arial" w:cs="Arial"/>
          <w:lang w:eastAsia="en-US"/>
        </w:rPr>
        <w:t>наименование органа, предоставляющего муниципальную услугу, должностного лица, предоставляющего муниципальную услугу, решения и действия (бездействие) которого обжалуются;</w:t>
      </w:r>
    </w:p>
    <w:p w:rsidR="00527CF0" w:rsidRPr="00527CF0" w:rsidRDefault="00527CF0" w:rsidP="00527CF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527CF0">
        <w:rPr>
          <w:rFonts w:ascii="Arial" w:hAnsi="Arial" w:cs="Arial"/>
        </w:rPr>
        <w:tab/>
      </w:r>
      <w:proofErr w:type="gramStart"/>
      <w:r w:rsidRPr="00527CF0">
        <w:rPr>
          <w:rFonts w:ascii="Arial" w:hAnsi="Arial" w:cs="Arial"/>
        </w:rPr>
        <w:t xml:space="preserve">2) </w:t>
      </w:r>
      <w:r w:rsidRPr="00527CF0">
        <w:rPr>
          <w:rFonts w:ascii="Arial" w:hAnsi="Arial" w:cs="Arial"/>
          <w:lang w:eastAsia="en-US"/>
        </w:rPr>
        <w:t>фамилию, имя, отчество (последнее - при наличии), почтовый адрес, по которому должны быть направлены ответ, уведомление о переадресации, а также номер (номера) контактного телефона, адрес (адреса) электронной почты (при наличии);</w:t>
      </w:r>
      <w:proofErr w:type="gramEnd"/>
    </w:p>
    <w:p w:rsidR="00527CF0" w:rsidRPr="00527CF0" w:rsidRDefault="00527CF0" w:rsidP="00527CF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527CF0">
        <w:rPr>
          <w:rFonts w:ascii="Arial" w:hAnsi="Arial" w:cs="Arial"/>
        </w:rPr>
        <w:tab/>
        <w:t xml:space="preserve">3) </w:t>
      </w:r>
      <w:r w:rsidRPr="00527CF0">
        <w:rPr>
          <w:rFonts w:ascii="Arial" w:hAnsi="Arial" w:cs="Arial"/>
          <w:lang w:eastAsia="en-US"/>
        </w:rPr>
        <w:t>сведения об обжалуемых решениях и действиях (бездействии) должностного лица, предоставляющего муниципальную услугу;</w:t>
      </w:r>
    </w:p>
    <w:p w:rsidR="00527CF0" w:rsidRPr="00527CF0" w:rsidRDefault="00527CF0" w:rsidP="00527CF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527CF0">
        <w:rPr>
          <w:rFonts w:ascii="Arial" w:hAnsi="Arial" w:cs="Arial"/>
          <w:lang w:eastAsia="en-US"/>
        </w:rPr>
        <w:tab/>
        <w:t xml:space="preserve">4) доводы, на основании которых заявитель не согласен с решением и действием (бездействием) должностного лица, предоставляющего </w:t>
      </w:r>
      <w:proofErr w:type="gramStart"/>
      <w:r w:rsidRPr="00527CF0">
        <w:rPr>
          <w:rFonts w:ascii="Arial" w:hAnsi="Arial" w:cs="Arial"/>
          <w:lang w:eastAsia="en-US"/>
        </w:rPr>
        <w:t>муниципальную</w:t>
      </w:r>
      <w:proofErr w:type="gramEnd"/>
      <w:r w:rsidRPr="00527CF0">
        <w:rPr>
          <w:rFonts w:ascii="Arial" w:hAnsi="Arial" w:cs="Arial"/>
          <w:lang w:eastAsia="en-US"/>
        </w:rPr>
        <w:t xml:space="preserve"> услугу. Заявителем могут быть представлены документы (при наличии), подтверждающие доводы заявителя, либо их копии.</w:t>
      </w:r>
    </w:p>
    <w:p w:rsidR="00527CF0" w:rsidRPr="00527CF0" w:rsidRDefault="00527CF0" w:rsidP="00527CF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527CF0">
        <w:rPr>
          <w:rFonts w:ascii="Arial" w:hAnsi="Arial" w:cs="Arial"/>
        </w:rPr>
        <w:t xml:space="preserve">5.5. </w:t>
      </w:r>
      <w:proofErr w:type="gramStart"/>
      <w:r w:rsidRPr="00527CF0">
        <w:rPr>
          <w:rFonts w:ascii="Arial" w:hAnsi="Arial" w:cs="Arial"/>
          <w:lang w:eastAsia="en-US"/>
        </w:rPr>
        <w:t xml:space="preserve">Жалоба, поступившая в администрацию сельского поселения, подлежит рассмотрению главой поселения в течение 15 рабочих дней со дня ее регистрации, а в случае обжалования отказа в приеме документов у заявителя на предоставление муниципальной услуги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 </w:t>
      </w:r>
      <w:proofErr w:type="gramEnd"/>
    </w:p>
    <w:p w:rsidR="00527CF0" w:rsidRPr="00527CF0" w:rsidRDefault="00527CF0" w:rsidP="00527CF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527CF0">
        <w:rPr>
          <w:rFonts w:ascii="Arial" w:hAnsi="Arial" w:cs="Arial"/>
        </w:rPr>
        <w:t xml:space="preserve">5.6. </w:t>
      </w:r>
      <w:r w:rsidRPr="00527CF0">
        <w:rPr>
          <w:rFonts w:ascii="Arial" w:hAnsi="Arial" w:cs="Arial"/>
          <w:lang w:eastAsia="en-US"/>
        </w:rPr>
        <w:t>По результатам рассмотрения жалобы глава сельского поселения принимает одно из следующих решений:</w:t>
      </w:r>
    </w:p>
    <w:p w:rsidR="00527CF0" w:rsidRPr="00527CF0" w:rsidRDefault="00527CF0" w:rsidP="00527CF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527CF0">
        <w:rPr>
          <w:rFonts w:ascii="Arial" w:hAnsi="Arial" w:cs="Arial"/>
        </w:rPr>
        <w:tab/>
        <w:t xml:space="preserve">1) </w:t>
      </w:r>
      <w:r w:rsidRPr="00527CF0">
        <w:rPr>
          <w:rFonts w:ascii="Arial" w:hAnsi="Arial" w:cs="Arial"/>
          <w:lang w:eastAsia="en-US"/>
        </w:rPr>
        <w:t>удовлетворить жалобу,</w:t>
      </w:r>
    </w:p>
    <w:p w:rsidR="00527CF0" w:rsidRPr="00527CF0" w:rsidRDefault="00527CF0" w:rsidP="00527CF0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527CF0">
        <w:rPr>
          <w:rFonts w:ascii="Arial" w:hAnsi="Arial" w:cs="Arial"/>
          <w:lang w:eastAsia="en-US"/>
        </w:rPr>
        <w:lastRenderedPageBreak/>
        <w:t>2) отказать в удовлетворении жалобы.</w:t>
      </w:r>
    </w:p>
    <w:p w:rsidR="00527CF0" w:rsidRPr="00527CF0" w:rsidRDefault="00527CF0" w:rsidP="00527CF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527CF0">
        <w:rPr>
          <w:rFonts w:ascii="Arial" w:hAnsi="Arial" w:cs="Arial"/>
        </w:rPr>
        <w:t xml:space="preserve">5.7. </w:t>
      </w:r>
      <w:r w:rsidRPr="00527CF0">
        <w:rPr>
          <w:rFonts w:ascii="Arial" w:hAnsi="Arial" w:cs="Arial"/>
          <w:lang w:eastAsia="en-US"/>
        </w:rPr>
        <w:t>Не позднее дня, следующего за днем принятия решения, указанного в пункте 5.6 настоящего раздела,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27CF0" w:rsidRPr="00527CF0" w:rsidRDefault="00527CF0" w:rsidP="00527CF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527CF0">
        <w:rPr>
          <w:rFonts w:ascii="Arial" w:hAnsi="Arial" w:cs="Arial"/>
          <w:lang w:eastAsia="en-US"/>
        </w:rPr>
        <w:t>5.8. Жалоба</w:t>
      </w:r>
      <w:r w:rsidRPr="00527CF0">
        <w:rPr>
          <w:rFonts w:ascii="Arial" w:hAnsi="Arial" w:cs="Arial"/>
        </w:rPr>
        <w:t xml:space="preserve"> заявителя считается разрешенной, если рассмотрены все поставленные в ней вопросы, приняты необходимые меры и даны письменные ответы (в пределах компетенции) по существу всех поставленных в жалобе вопросов.</w:t>
      </w:r>
    </w:p>
    <w:p w:rsidR="00527CF0" w:rsidRPr="00527CF0" w:rsidRDefault="00527CF0" w:rsidP="00527CF0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527CF0">
        <w:rPr>
          <w:rFonts w:ascii="Arial" w:hAnsi="Arial" w:cs="Arial"/>
        </w:rPr>
        <w:t>5.9.</w:t>
      </w:r>
      <w:r w:rsidRPr="00527CF0">
        <w:rPr>
          <w:rFonts w:ascii="Arial" w:hAnsi="Arial" w:cs="Arial"/>
          <w:lang w:eastAsia="en-US"/>
        </w:rPr>
        <w:t xml:space="preserve"> В случае установления в ходе или по результатам </w:t>
      </w:r>
      <w:proofErr w:type="gramStart"/>
      <w:r w:rsidRPr="00527CF0">
        <w:rPr>
          <w:rFonts w:ascii="Arial" w:hAnsi="Arial" w:cs="Arial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527CF0">
        <w:rPr>
          <w:rFonts w:ascii="Arial" w:hAnsi="Arial" w:cs="Arial"/>
          <w:lang w:eastAsia="en-US"/>
        </w:rPr>
        <w:t xml:space="preserve"> или преступления должностное лицо, наделенное полномочиями по рассмотрению жалоб в соответствии с пунктом 5.2 настоящего раздела, незамедлительно направляет имеющиеся материалы в органы прокуратуры.</w:t>
      </w:r>
    </w:p>
    <w:sectPr w:rsidR="00527CF0" w:rsidRPr="00527CF0" w:rsidSect="00E93DD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350ED"/>
    <w:multiLevelType w:val="hybridMultilevel"/>
    <w:tmpl w:val="AF560154"/>
    <w:lvl w:ilvl="0" w:tplc="2B8889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AC52E43"/>
    <w:multiLevelType w:val="hybridMultilevel"/>
    <w:tmpl w:val="72C21746"/>
    <w:lvl w:ilvl="0" w:tplc="36A22CC2">
      <w:start w:val="1"/>
      <w:numFmt w:val="decimal"/>
      <w:lvlText w:val="%1."/>
      <w:lvlJc w:val="left"/>
      <w:pPr>
        <w:tabs>
          <w:tab w:val="num" w:pos="1905"/>
        </w:tabs>
        <w:ind w:left="190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D6B3BD3"/>
    <w:multiLevelType w:val="multilevel"/>
    <w:tmpl w:val="B434C84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D74739"/>
    <w:multiLevelType w:val="hybridMultilevel"/>
    <w:tmpl w:val="00E6F85C"/>
    <w:lvl w:ilvl="0" w:tplc="818A0530">
      <w:start w:val="34"/>
      <w:numFmt w:val="decimal"/>
      <w:pStyle w:val="a"/>
      <w:lvlText w:val="%1."/>
      <w:lvlJc w:val="left"/>
      <w:pPr>
        <w:tabs>
          <w:tab w:val="num" w:pos="927"/>
        </w:tabs>
        <w:ind w:left="0" w:firstLine="709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5CA73F25"/>
    <w:multiLevelType w:val="multilevel"/>
    <w:tmpl w:val="827685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10E69CF"/>
    <w:multiLevelType w:val="hybridMultilevel"/>
    <w:tmpl w:val="0F1269D0"/>
    <w:lvl w:ilvl="0" w:tplc="29BC6DC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72A86CEE"/>
    <w:multiLevelType w:val="hybridMultilevel"/>
    <w:tmpl w:val="03542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42ACF"/>
    <w:rsid w:val="000013CE"/>
    <w:rsid w:val="0000283E"/>
    <w:rsid w:val="000065C5"/>
    <w:rsid w:val="0001221D"/>
    <w:rsid w:val="00012D7A"/>
    <w:rsid w:val="00013079"/>
    <w:rsid w:val="000134C6"/>
    <w:rsid w:val="000179E4"/>
    <w:rsid w:val="00021E99"/>
    <w:rsid w:val="00033747"/>
    <w:rsid w:val="0003591F"/>
    <w:rsid w:val="00037896"/>
    <w:rsid w:val="00040C2E"/>
    <w:rsid w:val="00041FD8"/>
    <w:rsid w:val="0004323D"/>
    <w:rsid w:val="000446F9"/>
    <w:rsid w:val="00047D44"/>
    <w:rsid w:val="000513B3"/>
    <w:rsid w:val="00051CEB"/>
    <w:rsid w:val="000532C7"/>
    <w:rsid w:val="00057609"/>
    <w:rsid w:val="0007221E"/>
    <w:rsid w:val="0007691B"/>
    <w:rsid w:val="00076E15"/>
    <w:rsid w:val="000833D5"/>
    <w:rsid w:val="00084AE7"/>
    <w:rsid w:val="00085849"/>
    <w:rsid w:val="0008589B"/>
    <w:rsid w:val="00085992"/>
    <w:rsid w:val="0008651E"/>
    <w:rsid w:val="00086663"/>
    <w:rsid w:val="000867ED"/>
    <w:rsid w:val="00087AF6"/>
    <w:rsid w:val="00092AE2"/>
    <w:rsid w:val="00093353"/>
    <w:rsid w:val="00096FA1"/>
    <w:rsid w:val="000A1D62"/>
    <w:rsid w:val="000A2EDE"/>
    <w:rsid w:val="000A4A13"/>
    <w:rsid w:val="000A5B8B"/>
    <w:rsid w:val="000B30DC"/>
    <w:rsid w:val="000C2BAD"/>
    <w:rsid w:val="000C3D42"/>
    <w:rsid w:val="000C7235"/>
    <w:rsid w:val="000D4E03"/>
    <w:rsid w:val="000D7352"/>
    <w:rsid w:val="000D7FD1"/>
    <w:rsid w:val="000E068A"/>
    <w:rsid w:val="000E2750"/>
    <w:rsid w:val="000E588F"/>
    <w:rsid w:val="000E59D8"/>
    <w:rsid w:val="000E6069"/>
    <w:rsid w:val="0010117E"/>
    <w:rsid w:val="00103985"/>
    <w:rsid w:val="0011013C"/>
    <w:rsid w:val="0012226A"/>
    <w:rsid w:val="001222BB"/>
    <w:rsid w:val="0012296D"/>
    <w:rsid w:val="00122C27"/>
    <w:rsid w:val="001244BA"/>
    <w:rsid w:val="00130A85"/>
    <w:rsid w:val="001319E9"/>
    <w:rsid w:val="00134314"/>
    <w:rsid w:val="00134ED0"/>
    <w:rsid w:val="0014093D"/>
    <w:rsid w:val="00146004"/>
    <w:rsid w:val="00152CC8"/>
    <w:rsid w:val="001550CA"/>
    <w:rsid w:val="00157280"/>
    <w:rsid w:val="00157DED"/>
    <w:rsid w:val="00173A01"/>
    <w:rsid w:val="0018162F"/>
    <w:rsid w:val="0018237E"/>
    <w:rsid w:val="00182E57"/>
    <w:rsid w:val="001853FC"/>
    <w:rsid w:val="001857FE"/>
    <w:rsid w:val="001864CA"/>
    <w:rsid w:val="00186A35"/>
    <w:rsid w:val="00190A5F"/>
    <w:rsid w:val="00190FAA"/>
    <w:rsid w:val="00192A5D"/>
    <w:rsid w:val="001936AF"/>
    <w:rsid w:val="001A0174"/>
    <w:rsid w:val="001A3C64"/>
    <w:rsid w:val="001A69DE"/>
    <w:rsid w:val="001B116D"/>
    <w:rsid w:val="001B5793"/>
    <w:rsid w:val="001B637E"/>
    <w:rsid w:val="001B70BE"/>
    <w:rsid w:val="001C3036"/>
    <w:rsid w:val="001C5135"/>
    <w:rsid w:val="001C6E05"/>
    <w:rsid w:val="001C720E"/>
    <w:rsid w:val="001D26B3"/>
    <w:rsid w:val="001D51F9"/>
    <w:rsid w:val="001D71D5"/>
    <w:rsid w:val="001D7365"/>
    <w:rsid w:val="001E0BF1"/>
    <w:rsid w:val="001E2865"/>
    <w:rsid w:val="001E31DE"/>
    <w:rsid w:val="001E47FC"/>
    <w:rsid w:val="001E5346"/>
    <w:rsid w:val="001E7BF7"/>
    <w:rsid w:val="001F5F80"/>
    <w:rsid w:val="001F7E77"/>
    <w:rsid w:val="00200E3A"/>
    <w:rsid w:val="0020175E"/>
    <w:rsid w:val="00205853"/>
    <w:rsid w:val="002109C6"/>
    <w:rsid w:val="00214017"/>
    <w:rsid w:val="00216B90"/>
    <w:rsid w:val="00216C08"/>
    <w:rsid w:val="00220C29"/>
    <w:rsid w:val="00222572"/>
    <w:rsid w:val="00223C5F"/>
    <w:rsid w:val="00224ED7"/>
    <w:rsid w:val="00230959"/>
    <w:rsid w:val="0023243C"/>
    <w:rsid w:val="00233192"/>
    <w:rsid w:val="002332E3"/>
    <w:rsid w:val="002444A0"/>
    <w:rsid w:val="00252C41"/>
    <w:rsid w:val="002608B3"/>
    <w:rsid w:val="00260CA4"/>
    <w:rsid w:val="0026210C"/>
    <w:rsid w:val="002622BA"/>
    <w:rsid w:val="00270801"/>
    <w:rsid w:val="0027093A"/>
    <w:rsid w:val="0028240A"/>
    <w:rsid w:val="00291703"/>
    <w:rsid w:val="002942C6"/>
    <w:rsid w:val="0029661A"/>
    <w:rsid w:val="002967FB"/>
    <w:rsid w:val="0029785C"/>
    <w:rsid w:val="00297872"/>
    <w:rsid w:val="002A143B"/>
    <w:rsid w:val="002A420D"/>
    <w:rsid w:val="002B060E"/>
    <w:rsid w:val="002B127D"/>
    <w:rsid w:val="002B189B"/>
    <w:rsid w:val="002B295F"/>
    <w:rsid w:val="002B47B6"/>
    <w:rsid w:val="002B59CB"/>
    <w:rsid w:val="002B63E4"/>
    <w:rsid w:val="002B785F"/>
    <w:rsid w:val="002C6635"/>
    <w:rsid w:val="002D140F"/>
    <w:rsid w:val="002D394B"/>
    <w:rsid w:val="002D682E"/>
    <w:rsid w:val="002E0103"/>
    <w:rsid w:val="002E0516"/>
    <w:rsid w:val="002E1C64"/>
    <w:rsid w:val="002E29EC"/>
    <w:rsid w:val="002E4CDF"/>
    <w:rsid w:val="002E5274"/>
    <w:rsid w:val="002E70AB"/>
    <w:rsid w:val="002F3FEC"/>
    <w:rsid w:val="002F5D78"/>
    <w:rsid w:val="00305197"/>
    <w:rsid w:val="0030569B"/>
    <w:rsid w:val="0031530D"/>
    <w:rsid w:val="00315EEA"/>
    <w:rsid w:val="00321FCF"/>
    <w:rsid w:val="0032394E"/>
    <w:rsid w:val="00323B74"/>
    <w:rsid w:val="003241DE"/>
    <w:rsid w:val="00326B79"/>
    <w:rsid w:val="0033177F"/>
    <w:rsid w:val="00332A98"/>
    <w:rsid w:val="003346EB"/>
    <w:rsid w:val="00334AF1"/>
    <w:rsid w:val="00335CC0"/>
    <w:rsid w:val="00335D8B"/>
    <w:rsid w:val="00337C0C"/>
    <w:rsid w:val="00340AD0"/>
    <w:rsid w:val="00341FF6"/>
    <w:rsid w:val="00343526"/>
    <w:rsid w:val="003452E0"/>
    <w:rsid w:val="00350E1B"/>
    <w:rsid w:val="00354FDC"/>
    <w:rsid w:val="003577F9"/>
    <w:rsid w:val="00361A11"/>
    <w:rsid w:val="0036254B"/>
    <w:rsid w:val="003639A7"/>
    <w:rsid w:val="003660AA"/>
    <w:rsid w:val="003745B5"/>
    <w:rsid w:val="00377278"/>
    <w:rsid w:val="00380F79"/>
    <w:rsid w:val="00386F3C"/>
    <w:rsid w:val="0039107D"/>
    <w:rsid w:val="00393038"/>
    <w:rsid w:val="00394568"/>
    <w:rsid w:val="0039590F"/>
    <w:rsid w:val="003A0DC5"/>
    <w:rsid w:val="003A21D7"/>
    <w:rsid w:val="003A2611"/>
    <w:rsid w:val="003A5893"/>
    <w:rsid w:val="003B08A8"/>
    <w:rsid w:val="003B121D"/>
    <w:rsid w:val="003B573C"/>
    <w:rsid w:val="003B75DD"/>
    <w:rsid w:val="003B7CF8"/>
    <w:rsid w:val="003B7DAA"/>
    <w:rsid w:val="003C3306"/>
    <w:rsid w:val="003C589E"/>
    <w:rsid w:val="003C6DD6"/>
    <w:rsid w:val="003C72A5"/>
    <w:rsid w:val="003D0197"/>
    <w:rsid w:val="003D1743"/>
    <w:rsid w:val="003D1A03"/>
    <w:rsid w:val="003D2CF9"/>
    <w:rsid w:val="003D475F"/>
    <w:rsid w:val="003D4812"/>
    <w:rsid w:val="003D6A86"/>
    <w:rsid w:val="003E09E4"/>
    <w:rsid w:val="003E125A"/>
    <w:rsid w:val="003E2C73"/>
    <w:rsid w:val="003E3E3C"/>
    <w:rsid w:val="003F135B"/>
    <w:rsid w:val="003F21C0"/>
    <w:rsid w:val="003F34AA"/>
    <w:rsid w:val="003F6E1B"/>
    <w:rsid w:val="00413066"/>
    <w:rsid w:val="004171B0"/>
    <w:rsid w:val="004242E9"/>
    <w:rsid w:val="00427780"/>
    <w:rsid w:val="00430C22"/>
    <w:rsid w:val="004327C4"/>
    <w:rsid w:val="00433F4E"/>
    <w:rsid w:val="004341E6"/>
    <w:rsid w:val="00435C5F"/>
    <w:rsid w:val="00437887"/>
    <w:rsid w:val="00443B5A"/>
    <w:rsid w:val="004457F2"/>
    <w:rsid w:val="00445B36"/>
    <w:rsid w:val="0044623A"/>
    <w:rsid w:val="004506F5"/>
    <w:rsid w:val="0045467C"/>
    <w:rsid w:val="00455B2E"/>
    <w:rsid w:val="00457A05"/>
    <w:rsid w:val="004639F8"/>
    <w:rsid w:val="00464301"/>
    <w:rsid w:val="00466D32"/>
    <w:rsid w:val="00470E6C"/>
    <w:rsid w:val="004729FF"/>
    <w:rsid w:val="00472B3E"/>
    <w:rsid w:val="00476D37"/>
    <w:rsid w:val="00481224"/>
    <w:rsid w:val="004821BD"/>
    <w:rsid w:val="00482E8B"/>
    <w:rsid w:val="004833C0"/>
    <w:rsid w:val="00485619"/>
    <w:rsid w:val="00486429"/>
    <w:rsid w:val="00486917"/>
    <w:rsid w:val="00486AE1"/>
    <w:rsid w:val="00490115"/>
    <w:rsid w:val="00491EE0"/>
    <w:rsid w:val="00493284"/>
    <w:rsid w:val="00494C06"/>
    <w:rsid w:val="00496618"/>
    <w:rsid w:val="004A223F"/>
    <w:rsid w:val="004A2613"/>
    <w:rsid w:val="004A2D4B"/>
    <w:rsid w:val="004A4EC2"/>
    <w:rsid w:val="004A5048"/>
    <w:rsid w:val="004A661A"/>
    <w:rsid w:val="004A6E53"/>
    <w:rsid w:val="004A7020"/>
    <w:rsid w:val="004A7EAB"/>
    <w:rsid w:val="004B1773"/>
    <w:rsid w:val="004B2521"/>
    <w:rsid w:val="004B6261"/>
    <w:rsid w:val="004C0B5A"/>
    <w:rsid w:val="004C2CA4"/>
    <w:rsid w:val="004D1829"/>
    <w:rsid w:val="004D3BF1"/>
    <w:rsid w:val="004D5316"/>
    <w:rsid w:val="004D5AF6"/>
    <w:rsid w:val="004D67EB"/>
    <w:rsid w:val="004E0981"/>
    <w:rsid w:val="004E19D3"/>
    <w:rsid w:val="004E3F93"/>
    <w:rsid w:val="004E5C37"/>
    <w:rsid w:val="004F62B0"/>
    <w:rsid w:val="004F70D4"/>
    <w:rsid w:val="005017E7"/>
    <w:rsid w:val="00501C9F"/>
    <w:rsid w:val="00506638"/>
    <w:rsid w:val="00506F5A"/>
    <w:rsid w:val="00507316"/>
    <w:rsid w:val="00510362"/>
    <w:rsid w:val="00510A2F"/>
    <w:rsid w:val="00520AA0"/>
    <w:rsid w:val="00522AF6"/>
    <w:rsid w:val="005261CF"/>
    <w:rsid w:val="00527738"/>
    <w:rsid w:val="00527CF0"/>
    <w:rsid w:val="00536175"/>
    <w:rsid w:val="0053678F"/>
    <w:rsid w:val="00540F13"/>
    <w:rsid w:val="005458D1"/>
    <w:rsid w:val="005466F2"/>
    <w:rsid w:val="00553BD3"/>
    <w:rsid w:val="005558E8"/>
    <w:rsid w:val="005558F2"/>
    <w:rsid w:val="00555F89"/>
    <w:rsid w:val="00556277"/>
    <w:rsid w:val="00565665"/>
    <w:rsid w:val="00572331"/>
    <w:rsid w:val="00572B83"/>
    <w:rsid w:val="0057317B"/>
    <w:rsid w:val="005731C5"/>
    <w:rsid w:val="0057563F"/>
    <w:rsid w:val="00576E49"/>
    <w:rsid w:val="00583210"/>
    <w:rsid w:val="00590C10"/>
    <w:rsid w:val="00592963"/>
    <w:rsid w:val="00593E21"/>
    <w:rsid w:val="0059555E"/>
    <w:rsid w:val="00596BF5"/>
    <w:rsid w:val="005A057C"/>
    <w:rsid w:val="005A07F8"/>
    <w:rsid w:val="005A2353"/>
    <w:rsid w:val="005B16DB"/>
    <w:rsid w:val="005B453C"/>
    <w:rsid w:val="005C4E36"/>
    <w:rsid w:val="005D03FE"/>
    <w:rsid w:val="005D187B"/>
    <w:rsid w:val="005D4C93"/>
    <w:rsid w:val="005D61C9"/>
    <w:rsid w:val="005D62B3"/>
    <w:rsid w:val="005E3352"/>
    <w:rsid w:val="005E3CFF"/>
    <w:rsid w:val="005E63AA"/>
    <w:rsid w:val="005E7C19"/>
    <w:rsid w:val="005F06A2"/>
    <w:rsid w:val="005F4062"/>
    <w:rsid w:val="005F7363"/>
    <w:rsid w:val="005F7D04"/>
    <w:rsid w:val="00600652"/>
    <w:rsid w:val="00602E43"/>
    <w:rsid w:val="00602E87"/>
    <w:rsid w:val="006103D4"/>
    <w:rsid w:val="006122EA"/>
    <w:rsid w:val="00614E8D"/>
    <w:rsid w:val="00615FA9"/>
    <w:rsid w:val="0061745F"/>
    <w:rsid w:val="00620866"/>
    <w:rsid w:val="00621F94"/>
    <w:rsid w:val="0062615E"/>
    <w:rsid w:val="0062740C"/>
    <w:rsid w:val="00630508"/>
    <w:rsid w:val="00631978"/>
    <w:rsid w:val="00636D07"/>
    <w:rsid w:val="0063766C"/>
    <w:rsid w:val="006405BB"/>
    <w:rsid w:val="00643C5D"/>
    <w:rsid w:val="006455BF"/>
    <w:rsid w:val="00646B78"/>
    <w:rsid w:val="00647417"/>
    <w:rsid w:val="006502EB"/>
    <w:rsid w:val="00651B61"/>
    <w:rsid w:val="0065706D"/>
    <w:rsid w:val="006641D4"/>
    <w:rsid w:val="006675A1"/>
    <w:rsid w:val="00670FD7"/>
    <w:rsid w:val="00672720"/>
    <w:rsid w:val="0067297B"/>
    <w:rsid w:val="006732D9"/>
    <w:rsid w:val="006749EB"/>
    <w:rsid w:val="00676657"/>
    <w:rsid w:val="00677911"/>
    <w:rsid w:val="00683A76"/>
    <w:rsid w:val="00683F83"/>
    <w:rsid w:val="00684C3A"/>
    <w:rsid w:val="00686943"/>
    <w:rsid w:val="00686C1F"/>
    <w:rsid w:val="00692ADF"/>
    <w:rsid w:val="00692B49"/>
    <w:rsid w:val="006959E3"/>
    <w:rsid w:val="0069729F"/>
    <w:rsid w:val="00697420"/>
    <w:rsid w:val="006A07EE"/>
    <w:rsid w:val="006A38FE"/>
    <w:rsid w:val="006A449A"/>
    <w:rsid w:val="006A45A9"/>
    <w:rsid w:val="006A4D6A"/>
    <w:rsid w:val="006A681B"/>
    <w:rsid w:val="006B1821"/>
    <w:rsid w:val="006B344F"/>
    <w:rsid w:val="006B498A"/>
    <w:rsid w:val="006C37C3"/>
    <w:rsid w:val="006C68C5"/>
    <w:rsid w:val="006D106D"/>
    <w:rsid w:val="006D11A6"/>
    <w:rsid w:val="006D1CF1"/>
    <w:rsid w:val="006D1D5E"/>
    <w:rsid w:val="006D2026"/>
    <w:rsid w:val="006D213C"/>
    <w:rsid w:val="006E2835"/>
    <w:rsid w:val="006E28B9"/>
    <w:rsid w:val="006E68EE"/>
    <w:rsid w:val="006F1A8A"/>
    <w:rsid w:val="006F4E01"/>
    <w:rsid w:val="006F7813"/>
    <w:rsid w:val="006F7985"/>
    <w:rsid w:val="007009E1"/>
    <w:rsid w:val="007035C1"/>
    <w:rsid w:val="007036F9"/>
    <w:rsid w:val="007109DC"/>
    <w:rsid w:val="00711C3A"/>
    <w:rsid w:val="00712891"/>
    <w:rsid w:val="00717F0D"/>
    <w:rsid w:val="007202D5"/>
    <w:rsid w:val="0073128A"/>
    <w:rsid w:val="00733B46"/>
    <w:rsid w:val="00735877"/>
    <w:rsid w:val="00736206"/>
    <w:rsid w:val="00742ACF"/>
    <w:rsid w:val="00745484"/>
    <w:rsid w:val="007455A5"/>
    <w:rsid w:val="0074704F"/>
    <w:rsid w:val="00754CAF"/>
    <w:rsid w:val="007552C9"/>
    <w:rsid w:val="00755E6E"/>
    <w:rsid w:val="00755F40"/>
    <w:rsid w:val="00765F9D"/>
    <w:rsid w:val="00766949"/>
    <w:rsid w:val="00772B82"/>
    <w:rsid w:val="00773954"/>
    <w:rsid w:val="007744BC"/>
    <w:rsid w:val="00775074"/>
    <w:rsid w:val="00775881"/>
    <w:rsid w:val="00777E82"/>
    <w:rsid w:val="00777FD5"/>
    <w:rsid w:val="0078693D"/>
    <w:rsid w:val="00787129"/>
    <w:rsid w:val="00790DC4"/>
    <w:rsid w:val="0079198E"/>
    <w:rsid w:val="007A0EDB"/>
    <w:rsid w:val="007A1905"/>
    <w:rsid w:val="007A291B"/>
    <w:rsid w:val="007A4490"/>
    <w:rsid w:val="007A4E94"/>
    <w:rsid w:val="007A57E0"/>
    <w:rsid w:val="007A7BDB"/>
    <w:rsid w:val="007B035B"/>
    <w:rsid w:val="007B09CD"/>
    <w:rsid w:val="007B361B"/>
    <w:rsid w:val="007B4E84"/>
    <w:rsid w:val="007B6FA2"/>
    <w:rsid w:val="007C13E6"/>
    <w:rsid w:val="007C6892"/>
    <w:rsid w:val="007D014C"/>
    <w:rsid w:val="007D0AF0"/>
    <w:rsid w:val="007D1C31"/>
    <w:rsid w:val="007D2631"/>
    <w:rsid w:val="007D4EB8"/>
    <w:rsid w:val="007D52E5"/>
    <w:rsid w:val="007D7FFA"/>
    <w:rsid w:val="007E0016"/>
    <w:rsid w:val="007E0DF9"/>
    <w:rsid w:val="007E14A5"/>
    <w:rsid w:val="007E237E"/>
    <w:rsid w:val="007E3614"/>
    <w:rsid w:val="007E37D0"/>
    <w:rsid w:val="007E4C2F"/>
    <w:rsid w:val="007F1071"/>
    <w:rsid w:val="007F2BFD"/>
    <w:rsid w:val="007F3A4C"/>
    <w:rsid w:val="007F471D"/>
    <w:rsid w:val="007F69B6"/>
    <w:rsid w:val="008022C5"/>
    <w:rsid w:val="008037A1"/>
    <w:rsid w:val="0080593D"/>
    <w:rsid w:val="00806714"/>
    <w:rsid w:val="008070C6"/>
    <w:rsid w:val="00807E5F"/>
    <w:rsid w:val="008103A9"/>
    <w:rsid w:val="00810A38"/>
    <w:rsid w:val="00812ECC"/>
    <w:rsid w:val="008210EE"/>
    <w:rsid w:val="00821748"/>
    <w:rsid w:val="00823D80"/>
    <w:rsid w:val="00825EFE"/>
    <w:rsid w:val="008330B2"/>
    <w:rsid w:val="008340B0"/>
    <w:rsid w:val="00834EFC"/>
    <w:rsid w:val="008376D5"/>
    <w:rsid w:val="00842295"/>
    <w:rsid w:val="00842F65"/>
    <w:rsid w:val="008434C8"/>
    <w:rsid w:val="00845444"/>
    <w:rsid w:val="00845762"/>
    <w:rsid w:val="008501E3"/>
    <w:rsid w:val="00851222"/>
    <w:rsid w:val="00851736"/>
    <w:rsid w:val="00853F90"/>
    <w:rsid w:val="00855B6E"/>
    <w:rsid w:val="0085646C"/>
    <w:rsid w:val="00867EA9"/>
    <w:rsid w:val="00870E88"/>
    <w:rsid w:val="00873BA5"/>
    <w:rsid w:val="00874B5B"/>
    <w:rsid w:val="0088422F"/>
    <w:rsid w:val="00886B9C"/>
    <w:rsid w:val="00892240"/>
    <w:rsid w:val="00893017"/>
    <w:rsid w:val="0089360F"/>
    <w:rsid w:val="008945C0"/>
    <w:rsid w:val="00894E90"/>
    <w:rsid w:val="008A0C76"/>
    <w:rsid w:val="008A3ECF"/>
    <w:rsid w:val="008B093E"/>
    <w:rsid w:val="008B1CA2"/>
    <w:rsid w:val="008B295D"/>
    <w:rsid w:val="008B6019"/>
    <w:rsid w:val="008D0AAA"/>
    <w:rsid w:val="008D2928"/>
    <w:rsid w:val="008D797D"/>
    <w:rsid w:val="008E01E7"/>
    <w:rsid w:val="008E3380"/>
    <w:rsid w:val="008E3457"/>
    <w:rsid w:val="008E3D22"/>
    <w:rsid w:val="008E440B"/>
    <w:rsid w:val="008E548A"/>
    <w:rsid w:val="008E756A"/>
    <w:rsid w:val="008F2169"/>
    <w:rsid w:val="008F668A"/>
    <w:rsid w:val="008F67B9"/>
    <w:rsid w:val="008F67F6"/>
    <w:rsid w:val="008F700C"/>
    <w:rsid w:val="00903651"/>
    <w:rsid w:val="00904D7C"/>
    <w:rsid w:val="00905C42"/>
    <w:rsid w:val="009152D3"/>
    <w:rsid w:val="00920A2A"/>
    <w:rsid w:val="009222F5"/>
    <w:rsid w:val="00926AD2"/>
    <w:rsid w:val="009300B5"/>
    <w:rsid w:val="00930B77"/>
    <w:rsid w:val="009314F6"/>
    <w:rsid w:val="00935D58"/>
    <w:rsid w:val="009377FC"/>
    <w:rsid w:val="00940DEA"/>
    <w:rsid w:val="00942617"/>
    <w:rsid w:val="00942D8B"/>
    <w:rsid w:val="00945985"/>
    <w:rsid w:val="00951B3E"/>
    <w:rsid w:val="009555AD"/>
    <w:rsid w:val="00956E7C"/>
    <w:rsid w:val="00956FAD"/>
    <w:rsid w:val="00957773"/>
    <w:rsid w:val="009614BE"/>
    <w:rsid w:val="00963007"/>
    <w:rsid w:val="00965EAB"/>
    <w:rsid w:val="00967529"/>
    <w:rsid w:val="009706A6"/>
    <w:rsid w:val="009722B4"/>
    <w:rsid w:val="0097469E"/>
    <w:rsid w:val="00974952"/>
    <w:rsid w:val="0097707C"/>
    <w:rsid w:val="00981318"/>
    <w:rsid w:val="00983ECB"/>
    <w:rsid w:val="00984ED7"/>
    <w:rsid w:val="00986892"/>
    <w:rsid w:val="0098728E"/>
    <w:rsid w:val="00992219"/>
    <w:rsid w:val="00994618"/>
    <w:rsid w:val="00995DA8"/>
    <w:rsid w:val="009977B2"/>
    <w:rsid w:val="00997F28"/>
    <w:rsid w:val="009A013D"/>
    <w:rsid w:val="009A10CA"/>
    <w:rsid w:val="009A4FAC"/>
    <w:rsid w:val="009A76AC"/>
    <w:rsid w:val="009B2545"/>
    <w:rsid w:val="009B28DD"/>
    <w:rsid w:val="009B481B"/>
    <w:rsid w:val="009B4C63"/>
    <w:rsid w:val="009B544D"/>
    <w:rsid w:val="009B7A5E"/>
    <w:rsid w:val="009C2B09"/>
    <w:rsid w:val="009C318A"/>
    <w:rsid w:val="009C40DB"/>
    <w:rsid w:val="009C7AD1"/>
    <w:rsid w:val="009D3925"/>
    <w:rsid w:val="009D6AB9"/>
    <w:rsid w:val="009D7C2E"/>
    <w:rsid w:val="009E05F5"/>
    <w:rsid w:val="009E0678"/>
    <w:rsid w:val="009E25D8"/>
    <w:rsid w:val="009E284C"/>
    <w:rsid w:val="009E50FE"/>
    <w:rsid w:val="009F1D57"/>
    <w:rsid w:val="009F6F7E"/>
    <w:rsid w:val="00A03A5D"/>
    <w:rsid w:val="00A03DAA"/>
    <w:rsid w:val="00A040CE"/>
    <w:rsid w:val="00A07434"/>
    <w:rsid w:val="00A0798C"/>
    <w:rsid w:val="00A106B2"/>
    <w:rsid w:val="00A112F9"/>
    <w:rsid w:val="00A16FE0"/>
    <w:rsid w:val="00A2233D"/>
    <w:rsid w:val="00A24FC8"/>
    <w:rsid w:val="00A26C91"/>
    <w:rsid w:val="00A27994"/>
    <w:rsid w:val="00A30C5F"/>
    <w:rsid w:val="00A313CE"/>
    <w:rsid w:val="00A323CB"/>
    <w:rsid w:val="00A43F6B"/>
    <w:rsid w:val="00A44016"/>
    <w:rsid w:val="00A47BC0"/>
    <w:rsid w:val="00A5127A"/>
    <w:rsid w:val="00A55808"/>
    <w:rsid w:val="00A6067E"/>
    <w:rsid w:val="00A63801"/>
    <w:rsid w:val="00A6665B"/>
    <w:rsid w:val="00A722DB"/>
    <w:rsid w:val="00A740FF"/>
    <w:rsid w:val="00A75221"/>
    <w:rsid w:val="00A7616E"/>
    <w:rsid w:val="00A77739"/>
    <w:rsid w:val="00A82B13"/>
    <w:rsid w:val="00A8437B"/>
    <w:rsid w:val="00A84746"/>
    <w:rsid w:val="00A84A9B"/>
    <w:rsid w:val="00A85524"/>
    <w:rsid w:val="00A90FF8"/>
    <w:rsid w:val="00A93C32"/>
    <w:rsid w:val="00AA27F1"/>
    <w:rsid w:val="00AA3C6B"/>
    <w:rsid w:val="00AA745B"/>
    <w:rsid w:val="00AB11C4"/>
    <w:rsid w:val="00AB2DFD"/>
    <w:rsid w:val="00AB3802"/>
    <w:rsid w:val="00AB76AE"/>
    <w:rsid w:val="00AC1BCB"/>
    <w:rsid w:val="00AC3535"/>
    <w:rsid w:val="00AC528D"/>
    <w:rsid w:val="00AC60C6"/>
    <w:rsid w:val="00AC63DC"/>
    <w:rsid w:val="00AD1700"/>
    <w:rsid w:val="00AD2448"/>
    <w:rsid w:val="00AD274C"/>
    <w:rsid w:val="00AD4159"/>
    <w:rsid w:val="00AD462A"/>
    <w:rsid w:val="00AD479D"/>
    <w:rsid w:val="00AD7B7F"/>
    <w:rsid w:val="00AD7EF8"/>
    <w:rsid w:val="00AE4574"/>
    <w:rsid w:val="00AE4C0C"/>
    <w:rsid w:val="00AE7794"/>
    <w:rsid w:val="00AF69BE"/>
    <w:rsid w:val="00AF7DA9"/>
    <w:rsid w:val="00B01968"/>
    <w:rsid w:val="00B021E8"/>
    <w:rsid w:val="00B04573"/>
    <w:rsid w:val="00B04AE8"/>
    <w:rsid w:val="00B0784E"/>
    <w:rsid w:val="00B11A3A"/>
    <w:rsid w:val="00B1373C"/>
    <w:rsid w:val="00B14811"/>
    <w:rsid w:val="00B170C2"/>
    <w:rsid w:val="00B2164B"/>
    <w:rsid w:val="00B21A07"/>
    <w:rsid w:val="00B21D66"/>
    <w:rsid w:val="00B23EF6"/>
    <w:rsid w:val="00B248F9"/>
    <w:rsid w:val="00B25EF8"/>
    <w:rsid w:val="00B2728E"/>
    <w:rsid w:val="00B279D8"/>
    <w:rsid w:val="00B32ECE"/>
    <w:rsid w:val="00B33EE9"/>
    <w:rsid w:val="00B35BD7"/>
    <w:rsid w:val="00B36D6C"/>
    <w:rsid w:val="00B432C4"/>
    <w:rsid w:val="00B43457"/>
    <w:rsid w:val="00B4467E"/>
    <w:rsid w:val="00B45B2F"/>
    <w:rsid w:val="00B57044"/>
    <w:rsid w:val="00B5705C"/>
    <w:rsid w:val="00B65A02"/>
    <w:rsid w:val="00B671D3"/>
    <w:rsid w:val="00B700AE"/>
    <w:rsid w:val="00B74805"/>
    <w:rsid w:val="00B7565C"/>
    <w:rsid w:val="00B76D62"/>
    <w:rsid w:val="00B846BC"/>
    <w:rsid w:val="00B8560C"/>
    <w:rsid w:val="00B85B9C"/>
    <w:rsid w:val="00B8604A"/>
    <w:rsid w:val="00B864F8"/>
    <w:rsid w:val="00B87272"/>
    <w:rsid w:val="00B90355"/>
    <w:rsid w:val="00B91399"/>
    <w:rsid w:val="00B921C8"/>
    <w:rsid w:val="00BA2DF2"/>
    <w:rsid w:val="00BA47FA"/>
    <w:rsid w:val="00BB4980"/>
    <w:rsid w:val="00BB5A63"/>
    <w:rsid w:val="00BC14A9"/>
    <w:rsid w:val="00BC34A7"/>
    <w:rsid w:val="00BD553F"/>
    <w:rsid w:val="00BD62A5"/>
    <w:rsid w:val="00BD7298"/>
    <w:rsid w:val="00BE05E1"/>
    <w:rsid w:val="00BE1618"/>
    <w:rsid w:val="00BE23F9"/>
    <w:rsid w:val="00BF12BD"/>
    <w:rsid w:val="00BF257A"/>
    <w:rsid w:val="00BF293E"/>
    <w:rsid w:val="00C035A8"/>
    <w:rsid w:val="00C060B4"/>
    <w:rsid w:val="00C077DC"/>
    <w:rsid w:val="00C11CAF"/>
    <w:rsid w:val="00C161A9"/>
    <w:rsid w:val="00C16534"/>
    <w:rsid w:val="00C17E2C"/>
    <w:rsid w:val="00C20F39"/>
    <w:rsid w:val="00C24BE4"/>
    <w:rsid w:val="00C25A91"/>
    <w:rsid w:val="00C25C92"/>
    <w:rsid w:val="00C31A20"/>
    <w:rsid w:val="00C33635"/>
    <w:rsid w:val="00C34C95"/>
    <w:rsid w:val="00C34F34"/>
    <w:rsid w:val="00C41DC6"/>
    <w:rsid w:val="00C4532D"/>
    <w:rsid w:val="00C46680"/>
    <w:rsid w:val="00C4670D"/>
    <w:rsid w:val="00C47953"/>
    <w:rsid w:val="00C5337F"/>
    <w:rsid w:val="00C5579B"/>
    <w:rsid w:val="00C56546"/>
    <w:rsid w:val="00C5745A"/>
    <w:rsid w:val="00C60421"/>
    <w:rsid w:val="00C62B2B"/>
    <w:rsid w:val="00C6426E"/>
    <w:rsid w:val="00C64F3C"/>
    <w:rsid w:val="00C70CF1"/>
    <w:rsid w:val="00C717D1"/>
    <w:rsid w:val="00C7404A"/>
    <w:rsid w:val="00C748F6"/>
    <w:rsid w:val="00C76EFA"/>
    <w:rsid w:val="00C8240E"/>
    <w:rsid w:val="00C859D5"/>
    <w:rsid w:val="00C86214"/>
    <w:rsid w:val="00C865CA"/>
    <w:rsid w:val="00C877F4"/>
    <w:rsid w:val="00C966B7"/>
    <w:rsid w:val="00C97833"/>
    <w:rsid w:val="00CA0117"/>
    <w:rsid w:val="00CA1C82"/>
    <w:rsid w:val="00CA201D"/>
    <w:rsid w:val="00CA2EFA"/>
    <w:rsid w:val="00CA4385"/>
    <w:rsid w:val="00CA675A"/>
    <w:rsid w:val="00CA6B60"/>
    <w:rsid w:val="00CA6BC0"/>
    <w:rsid w:val="00CA6F69"/>
    <w:rsid w:val="00CB168B"/>
    <w:rsid w:val="00CB27AF"/>
    <w:rsid w:val="00CB4D99"/>
    <w:rsid w:val="00CB517E"/>
    <w:rsid w:val="00CB5B36"/>
    <w:rsid w:val="00CB78AD"/>
    <w:rsid w:val="00CD34EC"/>
    <w:rsid w:val="00CD45D0"/>
    <w:rsid w:val="00CD547D"/>
    <w:rsid w:val="00CE2F15"/>
    <w:rsid w:val="00CE4ED1"/>
    <w:rsid w:val="00CE4F0E"/>
    <w:rsid w:val="00CE547A"/>
    <w:rsid w:val="00CE5843"/>
    <w:rsid w:val="00CE7370"/>
    <w:rsid w:val="00D02F44"/>
    <w:rsid w:val="00D11E0E"/>
    <w:rsid w:val="00D134E1"/>
    <w:rsid w:val="00D14643"/>
    <w:rsid w:val="00D15658"/>
    <w:rsid w:val="00D2240A"/>
    <w:rsid w:val="00D23DC2"/>
    <w:rsid w:val="00D24401"/>
    <w:rsid w:val="00D252E3"/>
    <w:rsid w:val="00D2562F"/>
    <w:rsid w:val="00D301CD"/>
    <w:rsid w:val="00D3152F"/>
    <w:rsid w:val="00D31C82"/>
    <w:rsid w:val="00D338D7"/>
    <w:rsid w:val="00D417DB"/>
    <w:rsid w:val="00D44239"/>
    <w:rsid w:val="00D477A0"/>
    <w:rsid w:val="00D4782D"/>
    <w:rsid w:val="00D55646"/>
    <w:rsid w:val="00D55F34"/>
    <w:rsid w:val="00D56A00"/>
    <w:rsid w:val="00D57B3B"/>
    <w:rsid w:val="00D57F0F"/>
    <w:rsid w:val="00D70B4E"/>
    <w:rsid w:val="00D80A81"/>
    <w:rsid w:val="00D875FB"/>
    <w:rsid w:val="00D906EC"/>
    <w:rsid w:val="00D9087C"/>
    <w:rsid w:val="00D91491"/>
    <w:rsid w:val="00D96217"/>
    <w:rsid w:val="00D97378"/>
    <w:rsid w:val="00D97CE8"/>
    <w:rsid w:val="00DA0452"/>
    <w:rsid w:val="00DA39FA"/>
    <w:rsid w:val="00DA62A0"/>
    <w:rsid w:val="00DB023F"/>
    <w:rsid w:val="00DB3DF0"/>
    <w:rsid w:val="00DB54E1"/>
    <w:rsid w:val="00DB5B49"/>
    <w:rsid w:val="00DB64D8"/>
    <w:rsid w:val="00DC3846"/>
    <w:rsid w:val="00DC71CB"/>
    <w:rsid w:val="00DD1ED6"/>
    <w:rsid w:val="00DD3E1E"/>
    <w:rsid w:val="00DD54A1"/>
    <w:rsid w:val="00DD78B6"/>
    <w:rsid w:val="00DE21B1"/>
    <w:rsid w:val="00DE6B21"/>
    <w:rsid w:val="00DF25EB"/>
    <w:rsid w:val="00DF52FD"/>
    <w:rsid w:val="00DF551D"/>
    <w:rsid w:val="00DF6AA0"/>
    <w:rsid w:val="00DF7C55"/>
    <w:rsid w:val="00E029BA"/>
    <w:rsid w:val="00E02BE6"/>
    <w:rsid w:val="00E0402D"/>
    <w:rsid w:val="00E05671"/>
    <w:rsid w:val="00E0684A"/>
    <w:rsid w:val="00E138F6"/>
    <w:rsid w:val="00E149DD"/>
    <w:rsid w:val="00E14E62"/>
    <w:rsid w:val="00E1775E"/>
    <w:rsid w:val="00E2315C"/>
    <w:rsid w:val="00E26944"/>
    <w:rsid w:val="00E33A67"/>
    <w:rsid w:val="00E4107B"/>
    <w:rsid w:val="00E42551"/>
    <w:rsid w:val="00E42F93"/>
    <w:rsid w:val="00E44CCC"/>
    <w:rsid w:val="00E470DF"/>
    <w:rsid w:val="00E5278C"/>
    <w:rsid w:val="00E55C77"/>
    <w:rsid w:val="00E56747"/>
    <w:rsid w:val="00E617F5"/>
    <w:rsid w:val="00E63EC8"/>
    <w:rsid w:val="00E6490B"/>
    <w:rsid w:val="00E64A75"/>
    <w:rsid w:val="00E64BBF"/>
    <w:rsid w:val="00E73E6A"/>
    <w:rsid w:val="00E74754"/>
    <w:rsid w:val="00E7539B"/>
    <w:rsid w:val="00E75FFB"/>
    <w:rsid w:val="00E77247"/>
    <w:rsid w:val="00E77F17"/>
    <w:rsid w:val="00E80882"/>
    <w:rsid w:val="00E84456"/>
    <w:rsid w:val="00E8657C"/>
    <w:rsid w:val="00E87879"/>
    <w:rsid w:val="00E87CC1"/>
    <w:rsid w:val="00E91991"/>
    <w:rsid w:val="00E930D5"/>
    <w:rsid w:val="00E93DD5"/>
    <w:rsid w:val="00E950F9"/>
    <w:rsid w:val="00EA171B"/>
    <w:rsid w:val="00EA2332"/>
    <w:rsid w:val="00EA3ABE"/>
    <w:rsid w:val="00EA4EF7"/>
    <w:rsid w:val="00EA609F"/>
    <w:rsid w:val="00EA7FD4"/>
    <w:rsid w:val="00EB0017"/>
    <w:rsid w:val="00EB476C"/>
    <w:rsid w:val="00EB51F5"/>
    <w:rsid w:val="00EB73EE"/>
    <w:rsid w:val="00EC067B"/>
    <w:rsid w:val="00EC06C9"/>
    <w:rsid w:val="00EC0C80"/>
    <w:rsid w:val="00EC115D"/>
    <w:rsid w:val="00EC1C80"/>
    <w:rsid w:val="00EC21F9"/>
    <w:rsid w:val="00EC2F33"/>
    <w:rsid w:val="00EC6E79"/>
    <w:rsid w:val="00EC736D"/>
    <w:rsid w:val="00ED2ED9"/>
    <w:rsid w:val="00ED40BB"/>
    <w:rsid w:val="00ED6D75"/>
    <w:rsid w:val="00ED7984"/>
    <w:rsid w:val="00EE1285"/>
    <w:rsid w:val="00EE3C6D"/>
    <w:rsid w:val="00EE45E5"/>
    <w:rsid w:val="00EE579B"/>
    <w:rsid w:val="00EF6D14"/>
    <w:rsid w:val="00F02FDE"/>
    <w:rsid w:val="00F0755E"/>
    <w:rsid w:val="00F16983"/>
    <w:rsid w:val="00F2022A"/>
    <w:rsid w:val="00F20ADD"/>
    <w:rsid w:val="00F20DEA"/>
    <w:rsid w:val="00F240D3"/>
    <w:rsid w:val="00F25C73"/>
    <w:rsid w:val="00F2733D"/>
    <w:rsid w:val="00F277D7"/>
    <w:rsid w:val="00F32F72"/>
    <w:rsid w:val="00F33195"/>
    <w:rsid w:val="00F34D1F"/>
    <w:rsid w:val="00F34D20"/>
    <w:rsid w:val="00F373A8"/>
    <w:rsid w:val="00F42094"/>
    <w:rsid w:val="00F42202"/>
    <w:rsid w:val="00F42270"/>
    <w:rsid w:val="00F43F9E"/>
    <w:rsid w:val="00F47A52"/>
    <w:rsid w:val="00F47C99"/>
    <w:rsid w:val="00F51C2A"/>
    <w:rsid w:val="00F52DC5"/>
    <w:rsid w:val="00F551AE"/>
    <w:rsid w:val="00F57996"/>
    <w:rsid w:val="00F60FE1"/>
    <w:rsid w:val="00F6133B"/>
    <w:rsid w:val="00F616C6"/>
    <w:rsid w:val="00F63987"/>
    <w:rsid w:val="00F64BBE"/>
    <w:rsid w:val="00F66BC6"/>
    <w:rsid w:val="00F6781D"/>
    <w:rsid w:val="00F714F8"/>
    <w:rsid w:val="00F742BF"/>
    <w:rsid w:val="00F755BA"/>
    <w:rsid w:val="00F77391"/>
    <w:rsid w:val="00F77BE9"/>
    <w:rsid w:val="00F820A6"/>
    <w:rsid w:val="00F82E73"/>
    <w:rsid w:val="00F872BE"/>
    <w:rsid w:val="00F94445"/>
    <w:rsid w:val="00F9572E"/>
    <w:rsid w:val="00F96A4F"/>
    <w:rsid w:val="00F97622"/>
    <w:rsid w:val="00FA20EE"/>
    <w:rsid w:val="00FA725A"/>
    <w:rsid w:val="00FA72F3"/>
    <w:rsid w:val="00FB0602"/>
    <w:rsid w:val="00FC1654"/>
    <w:rsid w:val="00FC412F"/>
    <w:rsid w:val="00FC7FAF"/>
    <w:rsid w:val="00FD00B8"/>
    <w:rsid w:val="00FD2DE3"/>
    <w:rsid w:val="00FD4826"/>
    <w:rsid w:val="00FE5033"/>
    <w:rsid w:val="00FE77C0"/>
    <w:rsid w:val="00FF1EB6"/>
    <w:rsid w:val="00FF3BE5"/>
    <w:rsid w:val="00FF4310"/>
    <w:rsid w:val="00FF7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34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17"/>
    <w:rsid w:val="0032394E"/>
    <w:rPr>
      <w:sz w:val="27"/>
      <w:szCs w:val="27"/>
      <w:shd w:val="clear" w:color="auto" w:fill="FFFFFF"/>
    </w:rPr>
  </w:style>
  <w:style w:type="paragraph" w:customStyle="1" w:styleId="17">
    <w:name w:val="Основной текст17"/>
    <w:basedOn w:val="a0"/>
    <w:link w:val="ac"/>
    <w:rsid w:val="0032394E"/>
    <w:pPr>
      <w:shd w:val="clear" w:color="auto" w:fill="FFFFFF"/>
      <w:spacing w:before="480"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d">
    <w:name w:val="No Spacing"/>
    <w:uiPriority w:val="1"/>
    <w:qFormat/>
    <w:rsid w:val="00323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0"/>
    <w:uiPriority w:val="99"/>
    <w:rsid w:val="00F42094"/>
    <w:pPr>
      <w:widowControl w:val="0"/>
      <w:suppressAutoHyphens/>
      <w:autoSpaceDN w:val="0"/>
      <w:spacing w:after="120"/>
      <w:textAlignment w:val="baseline"/>
    </w:pPr>
    <w:rPr>
      <w:rFonts w:eastAsia="Tahoma" w:cs="Tahoma"/>
      <w:kern w:val="3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selp.asin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1439</TotalTime>
  <Pages>11</Pages>
  <Words>4568</Words>
  <Characters>26041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97</cp:revision>
  <cp:lastPrinted>2016-09-28T10:02:00Z</cp:lastPrinted>
  <dcterms:created xsi:type="dcterms:W3CDTF">2012-09-26T06:59:00Z</dcterms:created>
  <dcterms:modified xsi:type="dcterms:W3CDTF">2016-09-28T10:02:00Z</dcterms:modified>
</cp:coreProperties>
</file>