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D19" w:rsidRPr="00C73D19" w:rsidRDefault="00C73D19"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C73D19">
        <w:rPr>
          <w:rFonts w:ascii="Times New Roman" w:eastAsia="Times New Roman" w:hAnsi="Times New Roman"/>
          <w:b/>
          <w:sz w:val="24"/>
          <w:szCs w:val="24"/>
          <w:lang w:eastAsia="ru-RU"/>
        </w:rPr>
        <w:t xml:space="preserve">АДМИНИСТРАЦИЯ </w:t>
      </w:r>
    </w:p>
    <w:p w:rsidR="00C73D19" w:rsidRPr="00C73D19" w:rsidRDefault="00C73D19"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C73D19">
        <w:rPr>
          <w:rFonts w:ascii="Times New Roman" w:eastAsia="Times New Roman" w:hAnsi="Times New Roman"/>
          <w:b/>
          <w:sz w:val="24"/>
          <w:szCs w:val="24"/>
          <w:lang w:eastAsia="ru-RU"/>
        </w:rPr>
        <w:t>БАТУРИНСКОГО СЕЛЬСКОГО ПОСЕЛЕНИЯ</w:t>
      </w:r>
    </w:p>
    <w:p w:rsidR="00C73D19" w:rsidRPr="00C73D19" w:rsidRDefault="00C73D19"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p>
    <w:p w:rsidR="00C73D19" w:rsidRPr="00C73D19" w:rsidRDefault="00C73D19"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C73D19">
        <w:rPr>
          <w:rFonts w:ascii="Times New Roman" w:eastAsia="Times New Roman" w:hAnsi="Times New Roman"/>
          <w:b/>
          <w:sz w:val="24"/>
          <w:szCs w:val="24"/>
          <w:lang w:eastAsia="ru-RU"/>
        </w:rPr>
        <w:t>ПОСТАНОВЛЕНИЕ</w:t>
      </w:r>
    </w:p>
    <w:p w:rsidR="00C73D19" w:rsidRPr="00C73D19" w:rsidRDefault="00C73D19"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p>
    <w:p w:rsidR="00C73D19" w:rsidRPr="00C73D19" w:rsidRDefault="00C73D19" w:rsidP="000D0828">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p>
    <w:p w:rsidR="00C73D19" w:rsidRPr="00C73D19" w:rsidRDefault="00331115" w:rsidP="000D0828">
      <w:pPr>
        <w:widowControl w:val="0"/>
        <w:autoSpaceDE w:val="0"/>
        <w:autoSpaceDN w:val="0"/>
        <w:adjustRightInd w:val="0"/>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29.05</w:t>
      </w:r>
      <w:r w:rsidR="00C73D19" w:rsidRPr="00C73D19">
        <w:rPr>
          <w:rFonts w:ascii="Times New Roman" w:eastAsia="Times New Roman" w:hAnsi="Times New Roman"/>
          <w:sz w:val="24"/>
          <w:szCs w:val="24"/>
          <w:lang w:eastAsia="ru-RU"/>
        </w:rPr>
        <w:t xml:space="preserve">.2023                                                                                                                    </w:t>
      </w:r>
      <w:r w:rsidR="00EB60AA">
        <w:rPr>
          <w:rFonts w:ascii="Times New Roman" w:eastAsia="Times New Roman" w:hAnsi="Times New Roman"/>
          <w:sz w:val="24"/>
          <w:szCs w:val="24"/>
          <w:lang w:eastAsia="ru-RU"/>
        </w:rPr>
        <w:t xml:space="preserve">   </w:t>
      </w:r>
      <w:r w:rsidR="00C73D19">
        <w:rPr>
          <w:rFonts w:ascii="Times New Roman" w:eastAsia="Times New Roman" w:hAnsi="Times New Roman"/>
          <w:sz w:val="24"/>
          <w:szCs w:val="24"/>
          <w:lang w:eastAsia="ru-RU"/>
        </w:rPr>
        <w:t xml:space="preserve">  </w:t>
      </w:r>
      <w:r w:rsidR="00C73D19" w:rsidRPr="00C73D19">
        <w:rPr>
          <w:rFonts w:ascii="Times New Roman" w:eastAsia="Times New Roman" w:hAnsi="Times New Roman"/>
          <w:sz w:val="24"/>
          <w:szCs w:val="24"/>
          <w:lang w:eastAsia="ru-RU"/>
        </w:rPr>
        <w:t xml:space="preserve">  № </w:t>
      </w:r>
      <w:r>
        <w:rPr>
          <w:rFonts w:ascii="Times New Roman" w:eastAsia="Times New Roman" w:hAnsi="Times New Roman"/>
          <w:sz w:val="24"/>
          <w:szCs w:val="24"/>
          <w:lang w:eastAsia="ru-RU"/>
        </w:rPr>
        <w:t>41</w:t>
      </w:r>
    </w:p>
    <w:p w:rsidR="00C73D19" w:rsidRPr="00C73D19" w:rsidRDefault="00C73D19" w:rsidP="000D0828">
      <w:pPr>
        <w:widowControl w:val="0"/>
        <w:autoSpaceDE w:val="0"/>
        <w:autoSpaceDN w:val="0"/>
        <w:adjustRightInd w:val="0"/>
        <w:spacing w:after="0" w:line="240" w:lineRule="auto"/>
        <w:ind w:firstLine="709"/>
        <w:jc w:val="center"/>
        <w:rPr>
          <w:rFonts w:ascii="Times New Roman" w:eastAsia="Times New Roman" w:hAnsi="Times New Roman"/>
          <w:bCs/>
          <w:sz w:val="24"/>
          <w:szCs w:val="24"/>
          <w:lang w:eastAsia="ru-RU"/>
        </w:rPr>
      </w:pPr>
      <w:r w:rsidRPr="00C73D19">
        <w:rPr>
          <w:rFonts w:ascii="Times New Roman" w:eastAsia="Times New Roman" w:hAnsi="Times New Roman"/>
          <w:bCs/>
          <w:sz w:val="24"/>
          <w:szCs w:val="24"/>
          <w:lang w:eastAsia="ru-RU"/>
        </w:rPr>
        <w:t>с. Батурино</w:t>
      </w:r>
    </w:p>
    <w:p w:rsidR="00C73D19" w:rsidRPr="00C73D19" w:rsidRDefault="00C73D19" w:rsidP="000D0828">
      <w:pPr>
        <w:widowControl w:val="0"/>
        <w:autoSpaceDE w:val="0"/>
        <w:autoSpaceDN w:val="0"/>
        <w:adjustRightInd w:val="0"/>
        <w:spacing w:after="0" w:line="240" w:lineRule="auto"/>
        <w:ind w:firstLine="709"/>
        <w:rPr>
          <w:rFonts w:ascii="Times New Roman" w:eastAsia="Times New Roman" w:hAnsi="Times New Roman"/>
          <w:b/>
          <w:bCs/>
          <w:sz w:val="24"/>
          <w:szCs w:val="24"/>
          <w:lang w:eastAsia="ru-RU"/>
        </w:rPr>
      </w:pPr>
    </w:p>
    <w:p w:rsidR="00C73D19" w:rsidRPr="00C73D19" w:rsidRDefault="00C73D19" w:rsidP="000D0828">
      <w:pPr>
        <w:widowControl w:val="0"/>
        <w:autoSpaceDE w:val="0"/>
        <w:autoSpaceDN w:val="0"/>
        <w:adjustRightInd w:val="0"/>
        <w:spacing w:after="0" w:line="240" w:lineRule="auto"/>
        <w:ind w:firstLine="709"/>
        <w:jc w:val="center"/>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О внесении изменений в постановление Администрации Батуринского сельского поселения  от 27.03.2023 № 21 «</w:t>
      </w:r>
      <w:r w:rsidRPr="00C73D19">
        <w:rPr>
          <w:rFonts w:ascii="Times New Roman" w:eastAsia="Times New Roman" w:hAnsi="Times New Roman"/>
          <w:b/>
          <w:bCs/>
          <w:sz w:val="24"/>
          <w:szCs w:val="24"/>
          <w:lang w:eastAsia="ru-RU"/>
        </w:rPr>
        <w:t>Об утверждении административного регламента предоставления муниципальной услуги «</w:t>
      </w:r>
      <w:r w:rsidRPr="00C73D19">
        <w:rPr>
          <w:rFonts w:ascii="Times New Roman" w:eastAsia="Times New Roman" w:hAnsi="Times New Roman"/>
          <w:b/>
          <w:sz w:val="24"/>
          <w:szCs w:val="24"/>
          <w:lang w:eastAsia="ru-RU"/>
        </w:rPr>
        <w:t>Предоставление земельного участка, находящегося в муниципальной собственности, или государственная собственность на которой не разграничена, на торгах»</w:t>
      </w:r>
    </w:p>
    <w:p w:rsidR="00C5686A" w:rsidRDefault="00C5686A" w:rsidP="000D0828">
      <w:pPr>
        <w:ind w:firstLine="709"/>
        <w:jc w:val="center"/>
        <w:rPr>
          <w:rFonts w:ascii="Times New Roman" w:hAnsi="Times New Roman"/>
        </w:rPr>
      </w:pPr>
    </w:p>
    <w:p w:rsidR="00C73D19" w:rsidRPr="00C73D19" w:rsidRDefault="00C73D19" w:rsidP="000D0828">
      <w:pPr>
        <w:spacing w:after="0" w:line="240" w:lineRule="auto"/>
        <w:ind w:left="180" w:firstLine="709"/>
        <w:jc w:val="both"/>
        <w:rPr>
          <w:rFonts w:ascii="Times New Roman" w:eastAsia="Times New Roman" w:hAnsi="Times New Roman"/>
          <w:sz w:val="24"/>
          <w:szCs w:val="24"/>
          <w:lang w:eastAsia="ru-RU"/>
        </w:rPr>
      </w:pPr>
      <w:r w:rsidRPr="00C73D19">
        <w:rPr>
          <w:rFonts w:ascii="Times New Roman" w:eastAsia="Times New Roman" w:hAnsi="Times New Roman"/>
          <w:sz w:val="24"/>
          <w:szCs w:val="20"/>
          <w:lang w:eastAsia="ru-RU"/>
        </w:rPr>
        <w:t xml:space="preserve">           </w:t>
      </w:r>
      <w:r w:rsidRPr="00C73D19">
        <w:rPr>
          <w:rFonts w:ascii="Times New Roman" w:eastAsia="Times New Roman" w:hAnsi="Times New Roman"/>
          <w:bCs/>
          <w:sz w:val="24"/>
          <w:szCs w:val="20"/>
          <w:lang w:eastAsia="ru-RU"/>
        </w:rPr>
        <w:t>В целях приведения нормативного правового акта в соответствие с действующим законодательством.</w:t>
      </w:r>
    </w:p>
    <w:p w:rsidR="00C73D19" w:rsidRPr="00C73D19" w:rsidRDefault="00C73D19" w:rsidP="000D0828">
      <w:pPr>
        <w:spacing w:after="0" w:line="240" w:lineRule="auto"/>
        <w:ind w:firstLine="709"/>
        <w:jc w:val="both"/>
        <w:rPr>
          <w:rFonts w:ascii="Times New Roman" w:eastAsia="Times New Roman" w:hAnsi="Times New Roman"/>
          <w:bCs/>
          <w:sz w:val="24"/>
          <w:szCs w:val="20"/>
          <w:lang w:eastAsia="ru-RU"/>
        </w:rPr>
      </w:pPr>
    </w:p>
    <w:p w:rsidR="00C73D19" w:rsidRPr="00C73D19" w:rsidRDefault="00C73D19" w:rsidP="000D0828">
      <w:pPr>
        <w:spacing w:after="0" w:line="240" w:lineRule="auto"/>
        <w:ind w:firstLine="709"/>
        <w:jc w:val="center"/>
        <w:rPr>
          <w:rFonts w:ascii="Times New Roman" w:eastAsia="Times New Roman" w:hAnsi="Times New Roman"/>
          <w:bCs/>
          <w:sz w:val="24"/>
          <w:szCs w:val="20"/>
          <w:lang w:eastAsia="ru-RU"/>
        </w:rPr>
      </w:pPr>
    </w:p>
    <w:p w:rsidR="00C73D19" w:rsidRDefault="00C73D19" w:rsidP="000D0828">
      <w:pPr>
        <w:spacing w:after="0" w:line="240" w:lineRule="auto"/>
        <w:ind w:firstLine="709"/>
        <w:rPr>
          <w:rFonts w:ascii="Times New Roman" w:eastAsia="Times New Roman" w:hAnsi="Times New Roman"/>
          <w:b/>
          <w:sz w:val="24"/>
          <w:szCs w:val="24"/>
          <w:lang w:eastAsia="ru-RU"/>
        </w:rPr>
      </w:pPr>
      <w:r w:rsidRPr="00C73D19">
        <w:rPr>
          <w:rFonts w:ascii="Times New Roman" w:eastAsia="Times New Roman" w:hAnsi="Times New Roman"/>
          <w:b/>
          <w:sz w:val="24"/>
          <w:szCs w:val="24"/>
          <w:lang w:eastAsia="ru-RU"/>
        </w:rPr>
        <w:t>ПОСТАНОВЛЯЮ:</w:t>
      </w:r>
    </w:p>
    <w:p w:rsidR="00C73D19" w:rsidRDefault="00C73D19" w:rsidP="000D0828">
      <w:pPr>
        <w:spacing w:after="0" w:line="240" w:lineRule="auto"/>
        <w:ind w:firstLine="709"/>
        <w:rPr>
          <w:rFonts w:ascii="Times New Roman" w:eastAsia="Times New Roman" w:hAnsi="Times New Roman"/>
          <w:b/>
          <w:sz w:val="24"/>
          <w:szCs w:val="24"/>
          <w:lang w:eastAsia="ru-RU"/>
        </w:rPr>
      </w:pPr>
    </w:p>
    <w:p w:rsidR="00C73D19" w:rsidRPr="00C73D19" w:rsidRDefault="00C73D19" w:rsidP="000D0828">
      <w:pPr>
        <w:spacing w:after="0" w:line="240" w:lineRule="auto"/>
        <w:ind w:firstLine="709"/>
        <w:rPr>
          <w:rFonts w:ascii="Times New Roman" w:eastAsia="Times New Roman" w:hAnsi="Times New Roman"/>
          <w:b/>
          <w:sz w:val="24"/>
          <w:szCs w:val="24"/>
          <w:lang w:eastAsia="ru-RU"/>
        </w:rPr>
      </w:pPr>
    </w:p>
    <w:p w:rsidR="00C73D19" w:rsidRDefault="00EB60AA"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1.</w:t>
      </w:r>
      <w:r w:rsidR="00C73D19" w:rsidRPr="00C73D19">
        <w:rPr>
          <w:rFonts w:ascii="Times New Roman" w:eastAsia="Times New Roman" w:hAnsi="Times New Roman"/>
          <w:sz w:val="24"/>
          <w:szCs w:val="24"/>
          <w:lang w:eastAsia="ru-RU"/>
        </w:rPr>
        <w:t xml:space="preserve">Внести в постановление Администрации Батуринского сельского поселения </w:t>
      </w:r>
      <w:r w:rsidR="00C73D19" w:rsidRPr="00C73D19">
        <w:rPr>
          <w:rFonts w:ascii="Times New Roman" w:eastAsia="Times New Roman" w:hAnsi="Times New Roman"/>
          <w:bCs/>
          <w:sz w:val="24"/>
          <w:szCs w:val="24"/>
          <w:lang w:eastAsia="ru-RU"/>
        </w:rPr>
        <w:t>от 27.03.2023 № 21 «Об утверждении административного регламента предоставления муниципальной услуги «</w:t>
      </w:r>
      <w:r w:rsidR="00C73D19" w:rsidRPr="00C73D19">
        <w:rPr>
          <w:rFonts w:ascii="Times New Roman" w:eastAsia="Times New Roman" w:hAnsi="Times New Roman"/>
          <w:sz w:val="24"/>
          <w:szCs w:val="24"/>
          <w:lang w:eastAsia="ru-RU"/>
        </w:rPr>
        <w:t>Предоставление земельного участка, находящегося в муниципальной собственности, или государственная собственность на которой не разграничена, на торгах»</w:t>
      </w:r>
      <w:r w:rsidR="00C73D19">
        <w:rPr>
          <w:rFonts w:ascii="Times New Roman" w:eastAsia="Times New Roman" w:hAnsi="Times New Roman"/>
          <w:sz w:val="24"/>
          <w:szCs w:val="24"/>
          <w:lang w:eastAsia="ru-RU"/>
        </w:rPr>
        <w:t xml:space="preserve">  </w:t>
      </w:r>
      <w:r w:rsidR="00C73D19" w:rsidRPr="00C73D19">
        <w:rPr>
          <w:rFonts w:ascii="Times New Roman" w:eastAsia="Times New Roman" w:hAnsi="Times New Roman"/>
          <w:sz w:val="24"/>
          <w:szCs w:val="24"/>
          <w:lang w:eastAsia="ru-RU"/>
        </w:rPr>
        <w:t xml:space="preserve"> (далее – Постановление) следующие изменения:</w:t>
      </w:r>
    </w:p>
    <w:p w:rsidR="00C73D19" w:rsidRPr="00B204E4" w:rsidRDefault="00EB60AA" w:rsidP="000D0828">
      <w:pPr>
        <w:pStyle w:val="a3"/>
        <w:ind w:firstLine="709"/>
        <w:jc w:val="both"/>
        <w:rPr>
          <w:rFonts w:ascii="Times New Roman" w:eastAsia="Tahoma" w:hAnsi="Times New Roman"/>
          <w:color w:val="000000"/>
          <w:sz w:val="24"/>
          <w:szCs w:val="24"/>
          <w:lang w:eastAsia="ru-RU"/>
        </w:rPr>
      </w:pPr>
      <w:r>
        <w:rPr>
          <w:rFonts w:ascii="Times New Roman" w:eastAsia="Times New Roman" w:hAnsi="Times New Roman"/>
          <w:sz w:val="24"/>
          <w:szCs w:val="24"/>
          <w:lang w:eastAsia="ru-RU"/>
        </w:rPr>
        <w:t xml:space="preserve">1) </w:t>
      </w:r>
      <w:r w:rsidR="00C73D19" w:rsidRPr="00B204E4">
        <w:rPr>
          <w:rFonts w:ascii="Times New Roman" w:hAnsi="Times New Roman"/>
          <w:sz w:val="24"/>
          <w:szCs w:val="24"/>
        </w:rPr>
        <w:t>пункт</w:t>
      </w:r>
      <w:r w:rsidR="006970A2" w:rsidRPr="00B204E4">
        <w:rPr>
          <w:rFonts w:ascii="Times New Roman" w:hAnsi="Times New Roman"/>
          <w:sz w:val="24"/>
          <w:szCs w:val="24"/>
        </w:rPr>
        <w:t xml:space="preserve"> </w:t>
      </w:r>
      <w:r w:rsidR="00C73D19" w:rsidRPr="00B204E4">
        <w:rPr>
          <w:rFonts w:ascii="Times New Roman" w:hAnsi="Times New Roman"/>
          <w:sz w:val="24"/>
          <w:szCs w:val="24"/>
        </w:rPr>
        <w:t xml:space="preserve"> 2</w:t>
      </w:r>
      <w:r w:rsidR="006970A2" w:rsidRPr="00B204E4">
        <w:rPr>
          <w:rFonts w:ascii="Times New Roman" w:hAnsi="Times New Roman"/>
          <w:sz w:val="24"/>
          <w:szCs w:val="24"/>
        </w:rPr>
        <w:t xml:space="preserve"> </w:t>
      </w:r>
      <w:r w:rsidR="00C73D19" w:rsidRPr="00B204E4">
        <w:rPr>
          <w:rFonts w:ascii="Times New Roman" w:hAnsi="Times New Roman"/>
          <w:sz w:val="24"/>
          <w:szCs w:val="24"/>
        </w:rPr>
        <w:t xml:space="preserve"> </w:t>
      </w:r>
      <w:r w:rsidR="00B55E17">
        <w:rPr>
          <w:rFonts w:ascii="Times New Roman" w:hAnsi="Times New Roman"/>
          <w:sz w:val="24"/>
          <w:szCs w:val="24"/>
        </w:rPr>
        <w:t>п</w:t>
      </w:r>
      <w:r w:rsidR="00C73D19" w:rsidRPr="00B204E4">
        <w:rPr>
          <w:rFonts w:ascii="Times New Roman" w:hAnsi="Times New Roman"/>
          <w:sz w:val="24"/>
          <w:szCs w:val="24"/>
        </w:rPr>
        <w:t>остановления изложить в новой редакции:</w:t>
      </w:r>
      <w:r w:rsidR="00B204E4">
        <w:rPr>
          <w:rFonts w:ascii="Times New Roman" w:hAnsi="Times New Roman"/>
          <w:sz w:val="24"/>
          <w:szCs w:val="24"/>
        </w:rPr>
        <w:t xml:space="preserve"> </w:t>
      </w:r>
      <w:proofErr w:type="gramStart"/>
      <w:r w:rsidR="00C73D19" w:rsidRPr="00B204E4">
        <w:rPr>
          <w:rFonts w:ascii="Times New Roman" w:eastAsia="Times New Roman" w:hAnsi="Times New Roman"/>
          <w:sz w:val="24"/>
          <w:szCs w:val="24"/>
          <w:lang w:eastAsia="ru-RU"/>
        </w:rPr>
        <w:t>«Признать утратившими силу постановления Администрации Батуринского сельского поселения Асиновского района Томской области от 05.05.2015 № 55 «</w:t>
      </w:r>
      <w:r w:rsidR="00C73D19" w:rsidRPr="00B204E4">
        <w:rPr>
          <w:rFonts w:ascii="Times New Roman" w:eastAsia="Tahoma" w:hAnsi="Times New Roman"/>
          <w:bCs/>
          <w:color w:val="000000"/>
          <w:sz w:val="24"/>
          <w:szCs w:val="24"/>
          <w:lang w:eastAsia="ru-RU"/>
        </w:rPr>
        <w:t>Об утверждении административного регламента по предоставлению муниципальной услуги</w:t>
      </w:r>
      <w:r w:rsidR="00C73D19" w:rsidRPr="00B204E4">
        <w:rPr>
          <w:rFonts w:ascii="Times New Roman" w:eastAsia="Tahoma" w:hAnsi="Times New Roman"/>
          <w:b/>
          <w:bCs/>
          <w:color w:val="000000"/>
          <w:sz w:val="24"/>
          <w:szCs w:val="24"/>
          <w:lang w:eastAsia="ru-RU"/>
        </w:rPr>
        <w:t xml:space="preserve"> </w:t>
      </w:r>
      <w:r w:rsidR="00C73D19" w:rsidRPr="00B204E4">
        <w:rPr>
          <w:rFonts w:ascii="Times New Roman" w:eastAsia="Tahoma" w:hAnsi="Times New Roman"/>
          <w:b/>
          <w:color w:val="000000"/>
          <w:sz w:val="24"/>
          <w:szCs w:val="24"/>
          <w:lang w:eastAsia="ru-RU"/>
        </w:rPr>
        <w:t xml:space="preserve"> </w:t>
      </w:r>
      <w:r w:rsidR="00C73D19" w:rsidRPr="00B204E4">
        <w:rPr>
          <w:rFonts w:ascii="Times New Roman" w:eastAsia="Tahoma" w:hAnsi="Times New Roman"/>
          <w:color w:val="000000"/>
          <w:sz w:val="24"/>
          <w:szCs w:val="24"/>
          <w:lang w:eastAsia="ru-RU"/>
        </w:rPr>
        <w:t>«Организация и проведение торгов по продаже земельных участков, находящихся в муниципальной собственности или государственная собственность на который не разграничена либо права на заключение договоров аренды таких земельных участков»</w:t>
      </w:r>
      <w:r w:rsidR="006970A2" w:rsidRPr="00B204E4">
        <w:rPr>
          <w:rFonts w:ascii="Times New Roman" w:eastAsia="Tahoma" w:hAnsi="Times New Roman"/>
          <w:color w:val="000000"/>
          <w:sz w:val="24"/>
          <w:szCs w:val="24"/>
          <w:lang w:eastAsia="ru-RU"/>
        </w:rPr>
        <w:t xml:space="preserve"> (в редакции постановлений:</w:t>
      </w:r>
      <w:r w:rsidR="00B204E4">
        <w:rPr>
          <w:rFonts w:ascii="Times New Roman" w:eastAsia="Tahoma" w:hAnsi="Times New Roman"/>
          <w:color w:val="000000"/>
          <w:sz w:val="24"/>
          <w:szCs w:val="24"/>
          <w:lang w:eastAsia="ru-RU"/>
        </w:rPr>
        <w:t xml:space="preserve"> </w:t>
      </w:r>
      <w:r w:rsidR="00B204E4" w:rsidRPr="00B204E4">
        <w:rPr>
          <w:rFonts w:ascii="Times New Roman" w:eastAsia="Tahoma" w:hAnsi="Times New Roman"/>
          <w:color w:val="000000"/>
          <w:sz w:val="24"/>
          <w:szCs w:val="24"/>
          <w:lang w:eastAsia="ru-RU"/>
        </w:rPr>
        <w:t>№ 170 от 02.11.2015, № 180 от 11.10.2016</w:t>
      </w:r>
      <w:proofErr w:type="gramEnd"/>
      <w:r w:rsidR="00B204E4" w:rsidRPr="00B204E4">
        <w:rPr>
          <w:rFonts w:ascii="Times New Roman" w:eastAsia="Tahoma" w:hAnsi="Times New Roman"/>
          <w:color w:val="000000"/>
          <w:sz w:val="24"/>
          <w:szCs w:val="24"/>
          <w:lang w:eastAsia="ru-RU"/>
        </w:rPr>
        <w:t xml:space="preserve">, № </w:t>
      </w:r>
      <w:proofErr w:type="gramStart"/>
      <w:r w:rsidR="00B204E4" w:rsidRPr="00B204E4">
        <w:rPr>
          <w:rFonts w:ascii="Times New Roman" w:eastAsia="Tahoma" w:hAnsi="Times New Roman"/>
          <w:color w:val="000000"/>
          <w:sz w:val="24"/>
          <w:szCs w:val="24"/>
          <w:lang w:eastAsia="ru-RU"/>
        </w:rPr>
        <w:t>73 от 22.03.2017, № 166 от 27.07.2017, № 205 от 17.05.2018)</w:t>
      </w:r>
      <w:r w:rsidR="00B204E4">
        <w:rPr>
          <w:rFonts w:ascii="Times New Roman" w:eastAsia="Tahoma" w:hAnsi="Times New Roman"/>
          <w:color w:val="000000"/>
          <w:sz w:val="24"/>
          <w:szCs w:val="24"/>
          <w:lang w:eastAsia="ru-RU"/>
        </w:rPr>
        <w:t>.</w:t>
      </w:r>
      <w:r w:rsidR="006970A2" w:rsidRPr="00B204E4">
        <w:rPr>
          <w:rFonts w:ascii="Times New Roman" w:eastAsia="Tahoma" w:hAnsi="Times New Roman"/>
          <w:color w:val="000000"/>
          <w:sz w:val="24"/>
          <w:szCs w:val="24"/>
          <w:lang w:eastAsia="ru-RU"/>
        </w:rPr>
        <w:t xml:space="preserve"> </w:t>
      </w:r>
      <w:proofErr w:type="gramEnd"/>
    </w:p>
    <w:p w:rsidR="006970A2" w:rsidRPr="00B204E4" w:rsidRDefault="00331115" w:rsidP="000D0828">
      <w:pPr>
        <w:pStyle w:val="a3"/>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970A2" w:rsidRPr="00B204E4">
        <w:rPr>
          <w:rFonts w:ascii="Times New Roman" w:eastAsia="Times New Roman" w:hAnsi="Times New Roman"/>
          <w:sz w:val="24"/>
          <w:szCs w:val="24"/>
          <w:lang w:eastAsia="ru-RU"/>
        </w:rPr>
        <w:t xml:space="preserve">Настоящее постановление подлежит официальному опубликованию в </w:t>
      </w:r>
      <w:r w:rsidR="006970A2" w:rsidRPr="00B204E4">
        <w:rPr>
          <w:rFonts w:ascii="Times New Roman" w:eastAsia="Times New Roman" w:hAnsi="Times New Roman"/>
          <w:kern w:val="2"/>
          <w:sz w:val="24"/>
          <w:szCs w:val="24"/>
          <w:lang w:eastAsia="ru-RU"/>
        </w:rPr>
        <w:t xml:space="preserve">«Информационном бюллетене» </w:t>
      </w:r>
      <w:r w:rsidR="006970A2" w:rsidRPr="00B204E4">
        <w:rPr>
          <w:rFonts w:ascii="Times New Roman" w:eastAsia="Times New Roman" w:hAnsi="Times New Roman"/>
          <w:sz w:val="24"/>
          <w:szCs w:val="24"/>
          <w:lang w:eastAsia="ru-RU"/>
        </w:rPr>
        <w:t>и размещению на официальном сайте Батуринского сельского поселения (</w:t>
      </w:r>
      <w:hyperlink r:id="rId6" w:history="1">
        <w:r w:rsidR="006970A2" w:rsidRPr="00B204E4">
          <w:rPr>
            <w:rFonts w:ascii="Times New Roman" w:eastAsia="Times New Roman" w:hAnsi="Times New Roman"/>
            <w:sz w:val="24"/>
            <w:szCs w:val="24"/>
            <w:u w:val="single"/>
            <w:lang w:eastAsia="ru-RU"/>
          </w:rPr>
          <w:t>www.</w:t>
        </w:r>
        <w:r w:rsidR="006970A2" w:rsidRPr="00B204E4">
          <w:rPr>
            <w:rFonts w:ascii="Times New Roman" w:eastAsia="Times New Roman" w:hAnsi="Times New Roman"/>
            <w:sz w:val="24"/>
            <w:szCs w:val="24"/>
            <w:u w:val="single"/>
            <w:lang w:val="en-US" w:eastAsia="ru-RU"/>
          </w:rPr>
          <w:t>bs</w:t>
        </w:r>
        <w:r w:rsidR="006970A2" w:rsidRPr="00B204E4">
          <w:rPr>
            <w:rFonts w:ascii="Times New Roman" w:eastAsia="Times New Roman" w:hAnsi="Times New Roman"/>
            <w:sz w:val="24"/>
            <w:szCs w:val="24"/>
            <w:u w:val="single"/>
            <w:lang w:eastAsia="ru-RU"/>
          </w:rPr>
          <w:t>elpasino.ru</w:t>
        </w:r>
      </w:hyperlink>
      <w:r w:rsidR="006970A2" w:rsidRPr="00B204E4">
        <w:rPr>
          <w:rFonts w:ascii="Times New Roman" w:eastAsia="Times New Roman" w:hAnsi="Times New Roman"/>
          <w:sz w:val="24"/>
          <w:szCs w:val="24"/>
          <w:lang w:eastAsia="ru-RU"/>
        </w:rPr>
        <w:t>).</w:t>
      </w:r>
    </w:p>
    <w:p w:rsidR="006970A2" w:rsidRPr="00B204E4" w:rsidRDefault="00331115" w:rsidP="000D0828">
      <w:pPr>
        <w:pStyle w:val="a3"/>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6970A2" w:rsidRPr="00B204E4">
        <w:rPr>
          <w:rFonts w:ascii="Times New Roman" w:eastAsia="Times New Roman" w:hAnsi="Times New Roman"/>
          <w:sz w:val="24"/>
          <w:szCs w:val="24"/>
          <w:lang w:eastAsia="ru-RU"/>
        </w:rPr>
        <w:t>Настоящее постановление вступает в силу с момента официального опубликования.</w:t>
      </w:r>
    </w:p>
    <w:p w:rsidR="006970A2" w:rsidRPr="00B204E4" w:rsidRDefault="00331115" w:rsidP="000D0828">
      <w:pPr>
        <w:pStyle w:val="a3"/>
        <w:ind w:firstLine="709"/>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6.</w:t>
      </w:r>
      <w:r w:rsidR="006970A2" w:rsidRPr="00B204E4">
        <w:rPr>
          <w:rFonts w:ascii="Times New Roman" w:eastAsia="Times New Roman" w:hAnsi="Times New Roman"/>
          <w:sz w:val="24"/>
          <w:szCs w:val="24"/>
          <w:lang w:eastAsia="ru-RU"/>
        </w:rPr>
        <w:t>Контроль исполнения настоящего постановления возло</w:t>
      </w:r>
      <w:r w:rsidR="00E005AC">
        <w:rPr>
          <w:rFonts w:ascii="Times New Roman" w:eastAsia="Times New Roman" w:hAnsi="Times New Roman"/>
          <w:sz w:val="24"/>
          <w:szCs w:val="24"/>
          <w:lang w:eastAsia="ru-RU"/>
        </w:rPr>
        <w:t>жить на заведующую канцелярией А</w:t>
      </w:r>
      <w:r w:rsidR="006970A2" w:rsidRPr="00B204E4">
        <w:rPr>
          <w:rFonts w:ascii="Times New Roman" w:eastAsia="Times New Roman" w:hAnsi="Times New Roman"/>
          <w:sz w:val="24"/>
          <w:szCs w:val="24"/>
          <w:lang w:eastAsia="ru-RU"/>
        </w:rPr>
        <w:t>дминистрации Батуринского сельского поселения.</w:t>
      </w:r>
    </w:p>
    <w:p w:rsidR="006970A2" w:rsidRPr="00B204E4" w:rsidRDefault="006970A2" w:rsidP="000D0828">
      <w:pPr>
        <w:pStyle w:val="a3"/>
        <w:ind w:firstLine="709"/>
        <w:jc w:val="both"/>
        <w:rPr>
          <w:rFonts w:ascii="Times New Roman" w:eastAsia="Times New Roman" w:hAnsi="Times New Roman"/>
          <w:sz w:val="24"/>
          <w:szCs w:val="24"/>
          <w:lang w:eastAsia="ru-RU"/>
        </w:rPr>
      </w:pPr>
      <w:r w:rsidRPr="00B204E4">
        <w:rPr>
          <w:rFonts w:ascii="Times New Roman" w:eastAsia="Times New Roman" w:hAnsi="Times New Roman"/>
          <w:sz w:val="24"/>
          <w:szCs w:val="24"/>
          <w:lang w:eastAsia="ru-RU"/>
        </w:rPr>
        <w:t xml:space="preserve"> </w:t>
      </w:r>
    </w:p>
    <w:p w:rsidR="006970A2" w:rsidRPr="00C73D19" w:rsidRDefault="006970A2" w:rsidP="000D0828">
      <w:pPr>
        <w:ind w:firstLine="709"/>
        <w:jc w:val="both"/>
        <w:rPr>
          <w:rFonts w:ascii="Times New Roman" w:eastAsia="Tahoma" w:hAnsi="Times New Roman"/>
          <w:b/>
          <w:color w:val="000000"/>
          <w:sz w:val="24"/>
          <w:szCs w:val="24"/>
          <w:lang w:eastAsia="ru-RU"/>
        </w:rPr>
      </w:pPr>
    </w:p>
    <w:p w:rsidR="006970A2" w:rsidRPr="00A20EBC" w:rsidRDefault="006970A2" w:rsidP="000D0828">
      <w:pPr>
        <w:widowControl w:val="0"/>
        <w:suppressAutoHyphens/>
        <w:autoSpaceDE w:val="0"/>
        <w:autoSpaceDN w:val="0"/>
        <w:adjustRightInd w:val="0"/>
        <w:spacing w:after="0" w:line="240" w:lineRule="auto"/>
        <w:ind w:firstLine="709"/>
        <w:rPr>
          <w:rFonts w:ascii="Times New Roman CYR" w:eastAsia="Times New Roman" w:hAnsi="Times New Roman CYR" w:cs="Times New Roman CYR"/>
          <w:sz w:val="20"/>
          <w:szCs w:val="20"/>
          <w:lang w:eastAsia="ru-RU"/>
        </w:rPr>
      </w:pPr>
      <w:r w:rsidRPr="002C0942">
        <w:rPr>
          <w:rFonts w:ascii="Times New Roman CYR" w:eastAsia="Times New Roman" w:hAnsi="Times New Roman CYR" w:cs="Times New Roman CYR"/>
          <w:sz w:val="24"/>
          <w:szCs w:val="24"/>
          <w:lang w:eastAsia="ru-RU"/>
        </w:rPr>
        <w:t xml:space="preserve">Глава поселения    </w:t>
      </w:r>
      <w:r w:rsidRPr="002C0942">
        <w:rPr>
          <w:rFonts w:ascii="Times New Roman" w:eastAsia="Times New Roman" w:hAnsi="Times New Roman"/>
          <w:sz w:val="24"/>
          <w:szCs w:val="24"/>
          <w:lang w:eastAsia="ru-RU"/>
        </w:rPr>
        <w:t>(Глава Ад</w:t>
      </w:r>
      <w:r w:rsidR="00EB60AA">
        <w:rPr>
          <w:rFonts w:ascii="Times New Roman" w:eastAsia="Times New Roman" w:hAnsi="Times New Roman"/>
          <w:sz w:val="24"/>
          <w:szCs w:val="24"/>
          <w:lang w:eastAsia="ru-RU"/>
        </w:rPr>
        <w:t>министрации)</w:t>
      </w:r>
      <w:r w:rsidR="00EB60AA">
        <w:rPr>
          <w:rFonts w:ascii="Times New Roman" w:eastAsia="Times New Roman" w:hAnsi="Times New Roman"/>
          <w:sz w:val="24"/>
          <w:szCs w:val="24"/>
          <w:lang w:eastAsia="ru-RU"/>
        </w:rPr>
        <w:tab/>
      </w:r>
      <w:r w:rsidR="00EB60AA">
        <w:rPr>
          <w:rFonts w:ascii="Times New Roman" w:eastAsia="Times New Roman" w:hAnsi="Times New Roman"/>
          <w:sz w:val="24"/>
          <w:szCs w:val="24"/>
          <w:lang w:eastAsia="ru-RU"/>
        </w:rPr>
        <w:tab/>
        <w:t xml:space="preserve">     </w:t>
      </w:r>
      <w:r w:rsidRPr="002C0942">
        <w:rPr>
          <w:rFonts w:ascii="Times New Roman" w:eastAsia="Times New Roman" w:hAnsi="Times New Roman"/>
          <w:sz w:val="24"/>
          <w:szCs w:val="24"/>
          <w:lang w:eastAsia="ru-RU"/>
        </w:rPr>
        <w:t xml:space="preserve">      Н.В. Злыднева</w:t>
      </w:r>
      <w:r w:rsidRPr="00A20EBC">
        <w:rPr>
          <w:rFonts w:ascii="Times New Roman CYR" w:eastAsia="Times New Roman" w:hAnsi="Times New Roman CYR" w:cs="Times New Roman CYR"/>
          <w:sz w:val="20"/>
          <w:szCs w:val="20"/>
          <w:lang w:eastAsia="ru-RU"/>
        </w:rPr>
        <w:t xml:space="preserve">                                                                                                                           </w:t>
      </w:r>
    </w:p>
    <w:p w:rsidR="006970A2" w:rsidRPr="00A20EBC" w:rsidRDefault="006970A2" w:rsidP="000D0828">
      <w:pPr>
        <w:widowControl w:val="0"/>
        <w:suppressAutoHyphens/>
        <w:autoSpaceDE w:val="0"/>
        <w:autoSpaceDN w:val="0"/>
        <w:adjustRightInd w:val="0"/>
        <w:spacing w:after="0" w:line="240" w:lineRule="auto"/>
        <w:ind w:firstLine="709"/>
        <w:rPr>
          <w:rFonts w:ascii="Times New Roman CYR" w:eastAsia="Times New Roman" w:hAnsi="Times New Roman CYR" w:cs="Times New Roman CYR"/>
          <w:sz w:val="20"/>
          <w:szCs w:val="20"/>
          <w:lang w:eastAsia="ru-RU"/>
        </w:rPr>
      </w:pPr>
    </w:p>
    <w:p w:rsidR="00C73D19" w:rsidRDefault="00C73D19" w:rsidP="000D0828">
      <w:pPr>
        <w:widowControl w:val="0"/>
        <w:autoSpaceDE w:val="0"/>
        <w:autoSpaceDN w:val="0"/>
        <w:adjustRightInd w:val="0"/>
        <w:spacing w:after="0" w:line="240" w:lineRule="auto"/>
        <w:ind w:firstLine="709"/>
        <w:jc w:val="both"/>
        <w:rPr>
          <w:rFonts w:ascii="Times New Roman" w:hAnsi="Times New Roman"/>
          <w:sz w:val="24"/>
          <w:szCs w:val="24"/>
        </w:rPr>
      </w:pPr>
    </w:p>
    <w:p w:rsidR="00C73D19" w:rsidRDefault="00C73D19" w:rsidP="000D0828">
      <w:pPr>
        <w:widowControl w:val="0"/>
        <w:autoSpaceDE w:val="0"/>
        <w:autoSpaceDN w:val="0"/>
        <w:adjustRightInd w:val="0"/>
        <w:spacing w:after="0" w:line="240" w:lineRule="auto"/>
        <w:ind w:firstLine="709"/>
        <w:jc w:val="both"/>
        <w:rPr>
          <w:rFonts w:ascii="Times New Roman" w:hAnsi="Times New Roman"/>
          <w:sz w:val="24"/>
          <w:szCs w:val="24"/>
        </w:rPr>
      </w:pPr>
    </w:p>
    <w:p w:rsidR="00B204E4" w:rsidRDefault="00B204E4" w:rsidP="000D0828">
      <w:pPr>
        <w:widowControl w:val="0"/>
        <w:autoSpaceDE w:val="0"/>
        <w:autoSpaceDN w:val="0"/>
        <w:adjustRightInd w:val="0"/>
        <w:spacing w:after="0" w:line="240" w:lineRule="auto"/>
        <w:ind w:firstLine="709"/>
        <w:jc w:val="both"/>
        <w:rPr>
          <w:rFonts w:ascii="Times New Roman" w:hAnsi="Times New Roman"/>
          <w:sz w:val="24"/>
          <w:szCs w:val="24"/>
        </w:rPr>
      </w:pPr>
    </w:p>
    <w:p w:rsidR="00B204E4" w:rsidRDefault="00B204E4" w:rsidP="000D0828">
      <w:pPr>
        <w:widowControl w:val="0"/>
        <w:autoSpaceDE w:val="0"/>
        <w:autoSpaceDN w:val="0"/>
        <w:adjustRightInd w:val="0"/>
        <w:spacing w:after="0" w:line="240" w:lineRule="auto"/>
        <w:ind w:firstLine="709"/>
        <w:jc w:val="both"/>
        <w:rPr>
          <w:rFonts w:ascii="Times New Roman" w:hAnsi="Times New Roman"/>
          <w:sz w:val="24"/>
          <w:szCs w:val="24"/>
        </w:rPr>
      </w:pPr>
    </w:p>
    <w:p w:rsidR="003C61BE" w:rsidRPr="003C61BE" w:rsidRDefault="003C61BE"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3C61BE">
        <w:rPr>
          <w:rFonts w:ascii="Times New Roman" w:eastAsia="Times New Roman" w:hAnsi="Times New Roman"/>
          <w:b/>
          <w:sz w:val="24"/>
          <w:szCs w:val="24"/>
          <w:lang w:eastAsia="ru-RU"/>
        </w:rPr>
        <w:lastRenderedPageBreak/>
        <w:t xml:space="preserve">АДМИНИСТРАЦИЯ </w:t>
      </w:r>
    </w:p>
    <w:p w:rsidR="003C61BE" w:rsidRPr="003C61BE" w:rsidRDefault="003C61BE"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3C61BE">
        <w:rPr>
          <w:rFonts w:ascii="Times New Roman" w:eastAsia="Times New Roman" w:hAnsi="Times New Roman"/>
          <w:b/>
          <w:sz w:val="24"/>
          <w:szCs w:val="24"/>
          <w:lang w:eastAsia="ru-RU"/>
        </w:rPr>
        <w:t>БАТУРИНСКОГО СЕЛЬСКОГО ПОСЕЛЕНИЯ</w:t>
      </w:r>
    </w:p>
    <w:p w:rsidR="003C61BE" w:rsidRPr="003C61BE" w:rsidRDefault="003C61BE"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p>
    <w:p w:rsidR="003C61BE" w:rsidRPr="003C61BE" w:rsidRDefault="003C61BE"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r w:rsidRPr="003C61BE">
        <w:rPr>
          <w:rFonts w:ascii="Times New Roman" w:eastAsia="Times New Roman" w:hAnsi="Times New Roman"/>
          <w:b/>
          <w:sz w:val="24"/>
          <w:szCs w:val="24"/>
          <w:lang w:eastAsia="ru-RU"/>
        </w:rPr>
        <w:t>ПОСТАНОВЛЕНИЕ</w:t>
      </w:r>
    </w:p>
    <w:p w:rsidR="003C61BE" w:rsidRPr="003C61BE" w:rsidRDefault="003C61BE" w:rsidP="000D0828">
      <w:pPr>
        <w:widowControl w:val="0"/>
        <w:autoSpaceDE w:val="0"/>
        <w:autoSpaceDN w:val="0"/>
        <w:adjustRightInd w:val="0"/>
        <w:spacing w:after="0" w:line="240" w:lineRule="auto"/>
        <w:ind w:firstLine="709"/>
        <w:jc w:val="center"/>
        <w:rPr>
          <w:rFonts w:ascii="Times New Roman" w:eastAsia="Times New Roman" w:hAnsi="Times New Roman"/>
          <w:b/>
          <w:sz w:val="24"/>
          <w:szCs w:val="24"/>
          <w:lang w:eastAsia="ru-RU"/>
        </w:rPr>
      </w:pPr>
    </w:p>
    <w:p w:rsidR="003C61BE" w:rsidRPr="003C61BE" w:rsidRDefault="003C61BE" w:rsidP="000D0828">
      <w:pPr>
        <w:widowControl w:val="0"/>
        <w:autoSpaceDE w:val="0"/>
        <w:autoSpaceDN w:val="0"/>
        <w:adjustRightInd w:val="0"/>
        <w:spacing w:after="0" w:line="240" w:lineRule="auto"/>
        <w:rPr>
          <w:rFonts w:ascii="Times New Roman" w:eastAsia="Times New Roman" w:hAnsi="Times New Roman"/>
          <w:sz w:val="24"/>
          <w:szCs w:val="24"/>
          <w:lang w:eastAsia="ru-RU"/>
        </w:rPr>
      </w:pPr>
      <w:r w:rsidRPr="003C61BE">
        <w:rPr>
          <w:rFonts w:ascii="Times New Roman" w:eastAsia="Times New Roman" w:hAnsi="Times New Roman"/>
          <w:sz w:val="24"/>
          <w:szCs w:val="24"/>
          <w:lang w:eastAsia="ru-RU"/>
        </w:rPr>
        <w:t>27.03.2023                                                                                                                               № 21</w:t>
      </w:r>
    </w:p>
    <w:p w:rsidR="003C61BE" w:rsidRPr="003C61BE" w:rsidRDefault="003C61BE"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bCs/>
          <w:sz w:val="24"/>
          <w:szCs w:val="24"/>
          <w:lang w:eastAsia="ru-RU"/>
        </w:rPr>
      </w:pPr>
      <w:r w:rsidRPr="003C61BE">
        <w:rPr>
          <w:rFonts w:ascii="Times New Roman CYR" w:eastAsia="Times New Roman" w:hAnsi="Times New Roman CYR" w:cs="Times New Roman CYR"/>
          <w:bCs/>
          <w:sz w:val="24"/>
          <w:szCs w:val="24"/>
          <w:lang w:eastAsia="ru-RU"/>
        </w:rPr>
        <w:t>с. Батурино</w:t>
      </w:r>
    </w:p>
    <w:p w:rsidR="003C61BE" w:rsidRPr="003C61BE" w:rsidRDefault="003C61BE" w:rsidP="000D0828">
      <w:pPr>
        <w:widowControl w:val="0"/>
        <w:autoSpaceDE w:val="0"/>
        <w:autoSpaceDN w:val="0"/>
        <w:adjustRightInd w:val="0"/>
        <w:spacing w:after="0" w:line="240" w:lineRule="auto"/>
        <w:ind w:firstLine="709"/>
        <w:rPr>
          <w:rFonts w:ascii="Times New Roman CYR" w:eastAsia="Times New Roman" w:hAnsi="Times New Roman CYR" w:cs="Times New Roman CYR"/>
          <w:b/>
          <w:bCs/>
          <w:sz w:val="24"/>
          <w:szCs w:val="24"/>
          <w:lang w:eastAsia="ru-RU"/>
        </w:rPr>
      </w:pPr>
    </w:p>
    <w:p w:rsidR="003C61BE" w:rsidRPr="003C61BE" w:rsidRDefault="003C61BE"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sz w:val="24"/>
          <w:szCs w:val="24"/>
          <w:lang w:eastAsia="ru-RU"/>
        </w:rPr>
      </w:pPr>
      <w:r w:rsidRPr="003C61BE">
        <w:rPr>
          <w:rFonts w:ascii="Times New Roman CYR" w:eastAsia="Times New Roman" w:hAnsi="Times New Roman CYR" w:cs="Times New Roman CYR"/>
          <w:b/>
          <w:bCs/>
          <w:sz w:val="24"/>
          <w:szCs w:val="24"/>
          <w:lang w:eastAsia="ru-RU"/>
        </w:rPr>
        <w:t>Об утверждении административного регламента предоставления муниципальной услуги «</w:t>
      </w:r>
      <w:r w:rsidRPr="003C61BE">
        <w:rPr>
          <w:rFonts w:ascii="Times New Roman CYR" w:eastAsia="Times New Roman" w:hAnsi="Times New Roman CYR" w:cs="Times New Roman CYR"/>
          <w:b/>
          <w:sz w:val="24"/>
          <w:szCs w:val="24"/>
          <w:lang w:eastAsia="ru-RU"/>
        </w:rPr>
        <w:t>Предоставление земельного участка, находящегося в муниципальной собственности, или государственная собственность на которой не разграничена, на торгах»</w:t>
      </w: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3C61BE">
        <w:rPr>
          <w:rFonts w:ascii="Times New Roman CYR" w:eastAsia="Times New Roman" w:hAnsi="Times New Roman CYR" w:cs="Times New Roman CYR"/>
          <w:sz w:val="24"/>
          <w:szCs w:val="24"/>
          <w:lang w:eastAsia="ru-RU"/>
        </w:rPr>
        <w:t xml:space="preserve">       </w:t>
      </w:r>
      <w:proofErr w:type="gramStart"/>
      <w:r w:rsidRPr="003C61BE">
        <w:rPr>
          <w:rFonts w:ascii="Times New Roman CYR" w:eastAsia="Times New Roman" w:hAnsi="Times New Roman CYR" w:cs="Times New Roman CYR"/>
          <w:sz w:val="24"/>
          <w:szCs w:val="24"/>
          <w:lang w:eastAsia="ru-RU"/>
        </w:rPr>
        <w:t>Руководствуясь Земельным кодексом Российской Федерации, Федеральным законом от 6 октября 2003 года № 131-ФЗ «Об общих принципах организации местного самоуправления в Российской Федерации», Федеральным законом от 27 июля 2010 года № 210-ФЗ «Об организации предоставления государственных и муниципальных услуг», постановлением Администрации Батуринского сельского поселения от 03.04.2018 № 158 «Об утверждении Порядка разработки и утверждения административных регламентов предоставления муниципальных услуг Администрацией Батуринского сельского поселения»</w:t>
      </w:r>
      <w:proofErr w:type="gramEnd"/>
    </w:p>
    <w:p w:rsidR="003C61BE" w:rsidRPr="003C61BE" w:rsidRDefault="003C61BE" w:rsidP="000D0828">
      <w:pPr>
        <w:widowControl w:val="0"/>
        <w:autoSpaceDE w:val="0"/>
        <w:autoSpaceDN w:val="0"/>
        <w:adjustRightInd w:val="0"/>
        <w:spacing w:after="0" w:line="240" w:lineRule="auto"/>
        <w:ind w:firstLine="709"/>
        <w:jc w:val="right"/>
        <w:rPr>
          <w:rFonts w:ascii="Times New Roman CYR" w:eastAsia="Times New Roman" w:hAnsi="Times New Roman CYR" w:cs="Times New Roman CYR"/>
          <w:sz w:val="24"/>
          <w:szCs w:val="24"/>
          <w:lang w:eastAsia="ru-RU"/>
        </w:rPr>
      </w:pP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b/>
          <w:bCs/>
          <w:sz w:val="24"/>
          <w:szCs w:val="24"/>
          <w:lang w:eastAsia="ru-RU"/>
        </w:rPr>
      </w:pPr>
      <w:r w:rsidRPr="003C61BE">
        <w:rPr>
          <w:rFonts w:ascii="Times New Roman CYR" w:eastAsia="Times New Roman" w:hAnsi="Times New Roman CYR" w:cs="Times New Roman CYR"/>
          <w:b/>
          <w:bCs/>
          <w:sz w:val="24"/>
          <w:szCs w:val="24"/>
          <w:lang w:eastAsia="ru-RU"/>
        </w:rPr>
        <w:t>ПОСТАНОВЛЯЮ:</w:t>
      </w: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b/>
          <w:bCs/>
          <w:sz w:val="24"/>
          <w:szCs w:val="24"/>
          <w:lang w:eastAsia="ru-RU"/>
        </w:rPr>
      </w:pPr>
    </w:p>
    <w:p w:rsidR="003C61BE" w:rsidRPr="003C61BE" w:rsidRDefault="00EB60AA"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 </w:t>
      </w:r>
      <w:r w:rsidR="003C61BE" w:rsidRPr="003C61BE">
        <w:rPr>
          <w:rFonts w:ascii="Times New Roman CYR" w:eastAsia="Times New Roman" w:hAnsi="Times New Roman CYR" w:cs="Times New Roman CYR"/>
          <w:sz w:val="24"/>
          <w:szCs w:val="24"/>
          <w:lang w:eastAsia="ru-RU"/>
        </w:rPr>
        <w:t>Утвердить административный регламент по предоставлению первоочередной муниципальной услуги «Предоставление земельного участка, находящегося в муниципальной собственности, или государственная собственность на которой не разграничена, на торгах» согласно приложению.</w:t>
      </w:r>
    </w:p>
    <w:p w:rsidR="003C61BE" w:rsidRPr="003C61BE" w:rsidRDefault="00EB60AA"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2. </w:t>
      </w:r>
      <w:proofErr w:type="gramStart"/>
      <w:r w:rsidR="00F56363" w:rsidRPr="00B204E4">
        <w:rPr>
          <w:rFonts w:ascii="Times New Roman" w:eastAsia="Times New Roman" w:hAnsi="Times New Roman"/>
          <w:sz w:val="24"/>
          <w:szCs w:val="24"/>
          <w:lang w:eastAsia="ru-RU"/>
        </w:rPr>
        <w:t>Признать утратившими силу постановления Администрации Батуринского сельского поселения Асиновского района Томской области от 05.05.2015 № 55 «</w:t>
      </w:r>
      <w:r w:rsidR="00F56363" w:rsidRPr="00B204E4">
        <w:rPr>
          <w:rFonts w:ascii="Times New Roman" w:eastAsia="Tahoma" w:hAnsi="Times New Roman"/>
          <w:bCs/>
          <w:color w:val="000000"/>
          <w:sz w:val="24"/>
          <w:szCs w:val="24"/>
          <w:lang w:eastAsia="ru-RU"/>
        </w:rPr>
        <w:t>Об утверждении административного регламента по предоставлению муниципальной услуги</w:t>
      </w:r>
      <w:r w:rsidR="00F56363" w:rsidRPr="00B204E4">
        <w:rPr>
          <w:rFonts w:ascii="Times New Roman" w:eastAsia="Tahoma" w:hAnsi="Times New Roman"/>
          <w:b/>
          <w:bCs/>
          <w:color w:val="000000"/>
          <w:sz w:val="24"/>
          <w:szCs w:val="24"/>
          <w:lang w:eastAsia="ru-RU"/>
        </w:rPr>
        <w:t xml:space="preserve"> </w:t>
      </w:r>
      <w:r w:rsidR="00F56363" w:rsidRPr="00B204E4">
        <w:rPr>
          <w:rFonts w:ascii="Times New Roman" w:eastAsia="Tahoma" w:hAnsi="Times New Roman"/>
          <w:b/>
          <w:color w:val="000000"/>
          <w:sz w:val="24"/>
          <w:szCs w:val="24"/>
          <w:lang w:eastAsia="ru-RU"/>
        </w:rPr>
        <w:t xml:space="preserve"> </w:t>
      </w:r>
      <w:r w:rsidR="00F56363" w:rsidRPr="00B204E4">
        <w:rPr>
          <w:rFonts w:ascii="Times New Roman" w:eastAsia="Tahoma" w:hAnsi="Times New Roman"/>
          <w:color w:val="000000"/>
          <w:sz w:val="24"/>
          <w:szCs w:val="24"/>
          <w:lang w:eastAsia="ru-RU"/>
        </w:rPr>
        <w:t>«Организация и проведение торгов по продаже земельных участков, находящихся в муниципальной собственности или государственная собственность на который не разграничена либо права на заключение договоров аренды таких земельных участков» (в редакции постановлений:</w:t>
      </w:r>
      <w:r w:rsidR="00F56363">
        <w:rPr>
          <w:rFonts w:ascii="Times New Roman" w:eastAsia="Tahoma" w:hAnsi="Times New Roman"/>
          <w:color w:val="000000"/>
          <w:sz w:val="24"/>
          <w:szCs w:val="24"/>
          <w:lang w:eastAsia="ru-RU"/>
        </w:rPr>
        <w:t xml:space="preserve"> </w:t>
      </w:r>
      <w:r w:rsidR="00F56363" w:rsidRPr="00B204E4">
        <w:rPr>
          <w:rFonts w:ascii="Times New Roman" w:eastAsia="Tahoma" w:hAnsi="Times New Roman"/>
          <w:color w:val="000000"/>
          <w:sz w:val="24"/>
          <w:szCs w:val="24"/>
          <w:lang w:eastAsia="ru-RU"/>
        </w:rPr>
        <w:t>№ 170 от 02.11.2015, № 180 от 11.10.2016</w:t>
      </w:r>
      <w:proofErr w:type="gramEnd"/>
      <w:r w:rsidR="00F56363" w:rsidRPr="00B204E4">
        <w:rPr>
          <w:rFonts w:ascii="Times New Roman" w:eastAsia="Tahoma" w:hAnsi="Times New Roman"/>
          <w:color w:val="000000"/>
          <w:sz w:val="24"/>
          <w:szCs w:val="24"/>
          <w:lang w:eastAsia="ru-RU"/>
        </w:rPr>
        <w:t xml:space="preserve">, № </w:t>
      </w:r>
      <w:proofErr w:type="gramStart"/>
      <w:r w:rsidR="00F56363" w:rsidRPr="00B204E4">
        <w:rPr>
          <w:rFonts w:ascii="Times New Roman" w:eastAsia="Tahoma" w:hAnsi="Times New Roman"/>
          <w:color w:val="000000"/>
          <w:sz w:val="24"/>
          <w:szCs w:val="24"/>
          <w:lang w:eastAsia="ru-RU"/>
        </w:rPr>
        <w:t>73 от 22.03.2017, № 166 от 27.07.2017, № 205 от 17.05.2018)</w:t>
      </w:r>
      <w:r w:rsidR="00F56363">
        <w:rPr>
          <w:rFonts w:ascii="Times New Roman" w:eastAsia="Tahoma" w:hAnsi="Times New Roman"/>
          <w:color w:val="000000"/>
          <w:sz w:val="24"/>
          <w:szCs w:val="24"/>
          <w:lang w:eastAsia="ru-RU"/>
        </w:rPr>
        <w:t>.</w:t>
      </w:r>
      <w:proofErr w:type="gramEnd"/>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3C61BE">
        <w:rPr>
          <w:rFonts w:ascii="Times New Roman CYR" w:eastAsia="Times New Roman" w:hAnsi="Times New Roman CYR" w:cs="Times New Roman CYR"/>
          <w:sz w:val="24"/>
          <w:szCs w:val="24"/>
          <w:lang w:eastAsia="ru-RU"/>
        </w:rPr>
        <w:t>3. Инженеру-землеустроителю обеспечить предоставление  первоочередной муниципальной услуги «Предоставление земельного участка, находящегося в муниципальной собственности, или государственная собственность на которой не разграничена, на торгах» в соответствии с утвержденным административным регламентом.</w:t>
      </w: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3C61BE">
        <w:rPr>
          <w:rFonts w:ascii="Times New Roman CYR" w:eastAsia="Times New Roman" w:hAnsi="Times New Roman CYR" w:cs="Times New Roman CYR"/>
          <w:sz w:val="24"/>
          <w:szCs w:val="24"/>
          <w:lang w:eastAsia="ru-RU"/>
        </w:rPr>
        <w:t>4.</w:t>
      </w:r>
      <w:r w:rsidRPr="003C61BE">
        <w:rPr>
          <w:rFonts w:ascii="Times New Roman" w:eastAsia="Times New Roman" w:hAnsi="Times New Roman"/>
          <w:sz w:val="24"/>
          <w:szCs w:val="24"/>
          <w:lang w:eastAsia="ru-RU"/>
        </w:rPr>
        <w:t xml:space="preserve"> Настоящее постановление подлежит официальному опубликованию в </w:t>
      </w:r>
      <w:r w:rsidRPr="003C61BE">
        <w:rPr>
          <w:rFonts w:ascii="Times New Roman" w:eastAsia="Times New Roman" w:hAnsi="Times New Roman"/>
          <w:kern w:val="2"/>
          <w:sz w:val="24"/>
          <w:szCs w:val="24"/>
          <w:lang w:eastAsia="ru-RU"/>
        </w:rPr>
        <w:t xml:space="preserve">«Информационном бюллетене» </w:t>
      </w:r>
      <w:r w:rsidRPr="003C61BE">
        <w:rPr>
          <w:rFonts w:ascii="Times New Roman" w:eastAsia="Times New Roman" w:hAnsi="Times New Roman"/>
          <w:sz w:val="24"/>
          <w:szCs w:val="24"/>
          <w:lang w:eastAsia="ru-RU"/>
        </w:rPr>
        <w:t>и размещению на официальном сайте Батуринского сельского поселения (</w:t>
      </w:r>
      <w:hyperlink r:id="rId7" w:history="1">
        <w:r w:rsidRPr="003C61BE">
          <w:rPr>
            <w:rFonts w:ascii="Times New Roman" w:eastAsia="Times New Roman" w:hAnsi="Times New Roman"/>
            <w:sz w:val="24"/>
            <w:szCs w:val="24"/>
            <w:u w:val="single"/>
            <w:lang w:eastAsia="ru-RU"/>
          </w:rPr>
          <w:t>www.</w:t>
        </w:r>
        <w:r w:rsidRPr="003C61BE">
          <w:rPr>
            <w:rFonts w:ascii="Times New Roman" w:eastAsia="Times New Roman" w:hAnsi="Times New Roman"/>
            <w:sz w:val="24"/>
            <w:szCs w:val="24"/>
            <w:u w:val="single"/>
            <w:lang w:val="en-US" w:eastAsia="ru-RU"/>
          </w:rPr>
          <w:t>bs</w:t>
        </w:r>
        <w:r w:rsidRPr="003C61BE">
          <w:rPr>
            <w:rFonts w:ascii="Times New Roman" w:eastAsia="Times New Roman" w:hAnsi="Times New Roman"/>
            <w:sz w:val="24"/>
            <w:szCs w:val="24"/>
            <w:u w:val="single"/>
            <w:lang w:eastAsia="ru-RU"/>
          </w:rPr>
          <w:t>elpasino.ru</w:t>
        </w:r>
      </w:hyperlink>
      <w:r w:rsidRPr="003C61BE">
        <w:rPr>
          <w:rFonts w:ascii="Times New Roman" w:eastAsia="Times New Roman" w:hAnsi="Times New Roman"/>
          <w:sz w:val="24"/>
          <w:szCs w:val="24"/>
          <w:lang w:eastAsia="ru-RU"/>
        </w:rPr>
        <w:t>).</w:t>
      </w: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3C61BE">
        <w:rPr>
          <w:rFonts w:ascii="Times New Roman CYR" w:eastAsia="Times New Roman" w:hAnsi="Times New Roman CYR" w:cs="Times New Roman CYR"/>
          <w:sz w:val="24"/>
          <w:szCs w:val="24"/>
          <w:lang w:eastAsia="ru-RU"/>
        </w:rPr>
        <w:t>5. Настоящее постановление вступает в силу с момента официального опубликования.</w:t>
      </w: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3C61BE">
        <w:rPr>
          <w:rFonts w:ascii="Times New Roman CYR" w:eastAsia="Times New Roman" w:hAnsi="Times New Roman CYR" w:cs="Times New Roman CYR"/>
          <w:sz w:val="24"/>
          <w:szCs w:val="24"/>
          <w:lang w:eastAsia="ru-RU"/>
        </w:rPr>
        <w:t>6. Контроль исполнения настоящего постановления возло</w:t>
      </w:r>
      <w:r w:rsidR="00E005AC">
        <w:rPr>
          <w:rFonts w:ascii="Times New Roman CYR" w:eastAsia="Times New Roman" w:hAnsi="Times New Roman CYR" w:cs="Times New Roman CYR"/>
          <w:sz w:val="24"/>
          <w:szCs w:val="24"/>
          <w:lang w:eastAsia="ru-RU"/>
        </w:rPr>
        <w:t>жить на заведующую канцелярией А</w:t>
      </w:r>
      <w:r w:rsidRPr="003C61BE">
        <w:rPr>
          <w:rFonts w:ascii="Times New Roman CYR" w:eastAsia="Times New Roman" w:hAnsi="Times New Roman CYR" w:cs="Times New Roman CYR"/>
          <w:sz w:val="24"/>
          <w:szCs w:val="24"/>
          <w:lang w:eastAsia="ru-RU"/>
        </w:rPr>
        <w:t>дминистрации Батуринского сельского поселения.</w:t>
      </w: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3C61BE">
        <w:rPr>
          <w:rFonts w:ascii="Times New Roman CYR" w:eastAsia="Times New Roman" w:hAnsi="Times New Roman CYR" w:cs="Times New Roman CYR"/>
          <w:sz w:val="24"/>
          <w:szCs w:val="24"/>
          <w:lang w:eastAsia="ru-RU"/>
        </w:rPr>
        <w:t xml:space="preserve"> </w:t>
      </w: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rsidR="003C61BE" w:rsidRPr="003C61BE" w:rsidRDefault="003C61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rsidR="003C61BE" w:rsidRPr="003C61BE" w:rsidRDefault="003C61BE" w:rsidP="00E74E36">
      <w:pPr>
        <w:widowControl w:val="0"/>
        <w:suppressAutoHyphens/>
        <w:autoSpaceDE w:val="0"/>
        <w:autoSpaceDN w:val="0"/>
        <w:adjustRightInd w:val="0"/>
        <w:spacing w:after="0" w:line="240" w:lineRule="auto"/>
        <w:rPr>
          <w:rFonts w:ascii="Times New Roman CYR" w:eastAsia="Times New Roman" w:hAnsi="Times New Roman CYR" w:cs="Times New Roman CYR"/>
          <w:sz w:val="20"/>
          <w:szCs w:val="20"/>
          <w:lang w:eastAsia="ru-RU"/>
        </w:rPr>
      </w:pPr>
      <w:r w:rsidRPr="003C61BE">
        <w:rPr>
          <w:rFonts w:ascii="Times New Roman CYR" w:eastAsia="Times New Roman" w:hAnsi="Times New Roman CYR" w:cs="Times New Roman CYR"/>
          <w:sz w:val="24"/>
          <w:szCs w:val="24"/>
          <w:lang w:eastAsia="ru-RU"/>
        </w:rPr>
        <w:t xml:space="preserve">Глава поселения    </w:t>
      </w:r>
      <w:r w:rsidRPr="003C61BE">
        <w:rPr>
          <w:rFonts w:ascii="Times New Roman" w:eastAsia="Times New Roman" w:hAnsi="Times New Roman"/>
          <w:sz w:val="24"/>
          <w:szCs w:val="24"/>
          <w:lang w:eastAsia="ru-RU"/>
        </w:rPr>
        <w:t>(Глава А</w:t>
      </w:r>
      <w:r w:rsidR="000D0828">
        <w:rPr>
          <w:rFonts w:ascii="Times New Roman" w:eastAsia="Times New Roman" w:hAnsi="Times New Roman"/>
          <w:sz w:val="24"/>
          <w:szCs w:val="24"/>
          <w:lang w:eastAsia="ru-RU"/>
        </w:rPr>
        <w:t>дминистрации)</w:t>
      </w:r>
      <w:r w:rsidR="000D0828">
        <w:rPr>
          <w:rFonts w:ascii="Times New Roman" w:eastAsia="Times New Roman" w:hAnsi="Times New Roman"/>
          <w:sz w:val="24"/>
          <w:szCs w:val="24"/>
          <w:lang w:eastAsia="ru-RU"/>
        </w:rPr>
        <w:tab/>
      </w:r>
      <w:r w:rsidR="000D0828">
        <w:rPr>
          <w:rFonts w:ascii="Times New Roman" w:eastAsia="Times New Roman" w:hAnsi="Times New Roman"/>
          <w:sz w:val="24"/>
          <w:szCs w:val="24"/>
          <w:lang w:eastAsia="ru-RU"/>
        </w:rPr>
        <w:tab/>
      </w:r>
      <w:r w:rsidR="00E74E36">
        <w:rPr>
          <w:rFonts w:ascii="Times New Roman" w:eastAsia="Times New Roman" w:hAnsi="Times New Roman"/>
          <w:sz w:val="24"/>
          <w:szCs w:val="24"/>
          <w:lang w:eastAsia="ru-RU"/>
        </w:rPr>
        <w:t xml:space="preserve">               </w:t>
      </w:r>
      <w:r w:rsidRPr="003C61BE">
        <w:rPr>
          <w:rFonts w:ascii="Times New Roman" w:eastAsia="Times New Roman" w:hAnsi="Times New Roman"/>
          <w:sz w:val="24"/>
          <w:szCs w:val="24"/>
          <w:lang w:eastAsia="ru-RU"/>
        </w:rPr>
        <w:t xml:space="preserve">   Н.В. Злыднева</w:t>
      </w:r>
      <w:r w:rsidRPr="003C61BE">
        <w:rPr>
          <w:rFonts w:ascii="Times New Roman CYR" w:eastAsia="Times New Roman" w:hAnsi="Times New Roman CYR" w:cs="Times New Roman CYR"/>
          <w:sz w:val="20"/>
          <w:szCs w:val="20"/>
          <w:lang w:eastAsia="ru-RU"/>
        </w:rPr>
        <w:t xml:space="preserve">                                                                                                                           </w:t>
      </w:r>
    </w:p>
    <w:p w:rsidR="003C61BE" w:rsidRDefault="003C61BE" w:rsidP="000D0828">
      <w:pPr>
        <w:widowControl w:val="0"/>
        <w:suppressAutoHyphens/>
        <w:autoSpaceDE w:val="0"/>
        <w:autoSpaceDN w:val="0"/>
        <w:adjustRightInd w:val="0"/>
        <w:spacing w:after="0" w:line="240" w:lineRule="auto"/>
        <w:ind w:firstLine="709"/>
        <w:rPr>
          <w:rFonts w:ascii="Times New Roman CYR" w:eastAsia="Times New Roman" w:hAnsi="Times New Roman CYR" w:cs="Times New Roman CYR"/>
          <w:sz w:val="20"/>
          <w:szCs w:val="20"/>
          <w:lang w:eastAsia="ru-RU"/>
        </w:rPr>
      </w:pPr>
      <w:r w:rsidRPr="003C61BE">
        <w:rPr>
          <w:rFonts w:ascii="Times New Roman CYR" w:eastAsia="Times New Roman" w:hAnsi="Times New Roman CYR" w:cs="Times New Roman CYR"/>
          <w:sz w:val="20"/>
          <w:szCs w:val="20"/>
          <w:lang w:eastAsia="ru-RU"/>
        </w:rPr>
        <w:lastRenderedPageBreak/>
        <w:t xml:space="preserve">                                                                                                                                                     </w:t>
      </w:r>
      <w:bookmarkStart w:id="0" w:name="_GoBack"/>
      <w:bookmarkEnd w:id="0"/>
      <w:r w:rsidRPr="003C61BE">
        <w:rPr>
          <w:rFonts w:ascii="Times New Roman CYR" w:eastAsia="Times New Roman" w:hAnsi="Times New Roman CYR" w:cs="Times New Roman CYR"/>
          <w:sz w:val="20"/>
          <w:szCs w:val="20"/>
          <w:lang w:eastAsia="ru-RU"/>
        </w:rPr>
        <w:t xml:space="preserve">                                       </w:t>
      </w:r>
      <w:r w:rsidR="006970A2" w:rsidRPr="006970A2">
        <w:rPr>
          <w:rFonts w:ascii="Times New Roman CYR" w:eastAsia="Times New Roman" w:hAnsi="Times New Roman CYR" w:cs="Times New Roman CYR"/>
          <w:sz w:val="20"/>
          <w:szCs w:val="20"/>
          <w:lang w:eastAsia="ru-RU"/>
        </w:rPr>
        <w:t xml:space="preserve">                                                                                                      </w:t>
      </w:r>
    </w:p>
    <w:p w:rsidR="006970A2" w:rsidRPr="006970A2" w:rsidRDefault="006970A2" w:rsidP="000D0828">
      <w:pPr>
        <w:widowControl w:val="0"/>
        <w:suppressAutoHyphens/>
        <w:autoSpaceDE w:val="0"/>
        <w:autoSpaceDN w:val="0"/>
        <w:adjustRightInd w:val="0"/>
        <w:spacing w:after="0" w:line="240" w:lineRule="auto"/>
        <w:ind w:firstLine="709"/>
        <w:jc w:val="right"/>
        <w:rPr>
          <w:rFonts w:ascii="Times New Roman CYR" w:eastAsia="Times New Roman" w:hAnsi="Times New Roman CYR" w:cs="Times New Roman CYR"/>
          <w:sz w:val="20"/>
          <w:szCs w:val="20"/>
          <w:lang w:eastAsia="ru-RU"/>
        </w:rPr>
      </w:pPr>
      <w:r w:rsidRPr="006970A2">
        <w:rPr>
          <w:rFonts w:ascii="Times New Roman CYR" w:eastAsia="Times New Roman" w:hAnsi="Times New Roman CYR" w:cs="Times New Roman CYR"/>
          <w:sz w:val="20"/>
          <w:szCs w:val="20"/>
          <w:lang w:eastAsia="ru-RU"/>
        </w:rPr>
        <w:t xml:space="preserve">                     Приложение </w:t>
      </w:r>
    </w:p>
    <w:p w:rsidR="006970A2" w:rsidRPr="006970A2" w:rsidRDefault="006970A2" w:rsidP="000D0828">
      <w:pPr>
        <w:widowControl w:val="0"/>
        <w:suppressAutoHyphens/>
        <w:autoSpaceDE w:val="0"/>
        <w:autoSpaceDN w:val="0"/>
        <w:adjustRightInd w:val="0"/>
        <w:spacing w:after="0" w:line="240" w:lineRule="auto"/>
        <w:ind w:firstLine="709"/>
        <w:jc w:val="right"/>
        <w:rPr>
          <w:rFonts w:ascii="Times New Roman CYR" w:eastAsia="Times New Roman" w:hAnsi="Times New Roman CYR" w:cs="Times New Roman CYR"/>
          <w:sz w:val="20"/>
          <w:szCs w:val="20"/>
          <w:lang w:eastAsia="ru-RU"/>
        </w:rPr>
      </w:pPr>
      <w:r w:rsidRPr="006970A2">
        <w:rPr>
          <w:rFonts w:ascii="Times New Roman CYR" w:eastAsia="Times New Roman" w:hAnsi="Times New Roman CYR" w:cs="Times New Roman CYR"/>
          <w:sz w:val="20"/>
          <w:szCs w:val="20"/>
          <w:lang w:eastAsia="ru-RU"/>
        </w:rPr>
        <w:t xml:space="preserve">                                                                                                                            к  постановлению</w:t>
      </w:r>
    </w:p>
    <w:p w:rsidR="006970A2" w:rsidRPr="006970A2" w:rsidRDefault="006970A2" w:rsidP="000D0828">
      <w:pPr>
        <w:widowControl w:val="0"/>
        <w:suppressAutoHyphens/>
        <w:autoSpaceDE w:val="0"/>
        <w:autoSpaceDN w:val="0"/>
        <w:adjustRightInd w:val="0"/>
        <w:spacing w:after="0" w:line="240" w:lineRule="auto"/>
        <w:ind w:firstLine="709"/>
        <w:jc w:val="right"/>
        <w:rPr>
          <w:rFonts w:ascii="Times New Roman CYR" w:eastAsia="Times New Roman" w:hAnsi="Times New Roman CYR" w:cs="Times New Roman CYR"/>
          <w:sz w:val="20"/>
          <w:szCs w:val="20"/>
          <w:lang w:eastAsia="ru-RU"/>
        </w:rPr>
      </w:pPr>
      <w:r w:rsidRPr="006970A2">
        <w:rPr>
          <w:rFonts w:ascii="Times New Roman CYR" w:eastAsia="Times New Roman" w:hAnsi="Times New Roman CYR" w:cs="Times New Roman CYR"/>
          <w:sz w:val="20"/>
          <w:szCs w:val="20"/>
          <w:lang w:eastAsia="ru-RU"/>
        </w:rPr>
        <w:t xml:space="preserve">                                                                                                                            администрации Батуринского</w:t>
      </w:r>
    </w:p>
    <w:p w:rsidR="006970A2" w:rsidRPr="006970A2" w:rsidRDefault="006970A2" w:rsidP="000D0828">
      <w:pPr>
        <w:widowControl w:val="0"/>
        <w:suppressAutoHyphens/>
        <w:autoSpaceDE w:val="0"/>
        <w:autoSpaceDN w:val="0"/>
        <w:adjustRightInd w:val="0"/>
        <w:spacing w:after="0" w:line="240" w:lineRule="auto"/>
        <w:ind w:firstLine="709"/>
        <w:jc w:val="right"/>
        <w:rPr>
          <w:rFonts w:ascii="Times New Roman CYR" w:eastAsia="Times New Roman" w:hAnsi="Times New Roman CYR" w:cs="Times New Roman CYR"/>
          <w:sz w:val="20"/>
          <w:szCs w:val="20"/>
          <w:lang w:eastAsia="ru-RU"/>
        </w:rPr>
      </w:pPr>
      <w:r w:rsidRPr="006970A2">
        <w:rPr>
          <w:rFonts w:ascii="Times New Roman CYR" w:eastAsia="Times New Roman" w:hAnsi="Times New Roman CYR" w:cs="Times New Roman CYR"/>
          <w:sz w:val="20"/>
          <w:szCs w:val="20"/>
          <w:lang w:eastAsia="ru-RU"/>
        </w:rPr>
        <w:t xml:space="preserve">                                                                                                                            сельского поселения</w:t>
      </w:r>
    </w:p>
    <w:p w:rsidR="006970A2" w:rsidRPr="006970A2" w:rsidRDefault="006970A2" w:rsidP="000D0828">
      <w:pPr>
        <w:widowControl w:val="0"/>
        <w:suppressAutoHyphens/>
        <w:autoSpaceDE w:val="0"/>
        <w:autoSpaceDN w:val="0"/>
        <w:adjustRightInd w:val="0"/>
        <w:spacing w:after="0" w:line="240" w:lineRule="auto"/>
        <w:ind w:firstLine="709"/>
        <w:jc w:val="right"/>
        <w:rPr>
          <w:rFonts w:ascii="Times New Roman CYR" w:eastAsia="Times New Roman" w:hAnsi="Times New Roman CYR" w:cs="Times New Roman CYR"/>
          <w:sz w:val="20"/>
          <w:szCs w:val="20"/>
          <w:lang w:eastAsia="ru-RU"/>
        </w:rPr>
      </w:pPr>
      <w:r w:rsidRPr="006970A2">
        <w:rPr>
          <w:rFonts w:ascii="Times New Roman CYR" w:eastAsia="Times New Roman" w:hAnsi="Times New Roman CYR" w:cs="Times New Roman CYR"/>
          <w:sz w:val="20"/>
          <w:szCs w:val="20"/>
          <w:lang w:eastAsia="ru-RU"/>
        </w:rPr>
        <w:t xml:space="preserve">                                                                                                                            от 27.03.2023  № 21</w:t>
      </w:r>
    </w:p>
    <w:p w:rsidR="006970A2" w:rsidRPr="006970A2" w:rsidRDefault="006970A2" w:rsidP="000D0828">
      <w:pPr>
        <w:widowControl w:val="0"/>
        <w:suppressAutoHyphens/>
        <w:autoSpaceDE w:val="0"/>
        <w:autoSpaceDN w:val="0"/>
        <w:adjustRightInd w:val="0"/>
        <w:spacing w:after="0" w:line="240" w:lineRule="auto"/>
        <w:ind w:firstLine="709"/>
        <w:jc w:val="right"/>
        <w:rPr>
          <w:rFonts w:ascii="Times New Roman CYR" w:eastAsia="Times New Roman" w:hAnsi="Times New Roman CYR" w:cs="Times New Roman CYR"/>
          <w:sz w:val="20"/>
          <w:szCs w:val="20"/>
          <w:lang w:eastAsia="ru-RU"/>
        </w:rPr>
      </w:pPr>
      <w:r w:rsidRPr="006970A2">
        <w:rPr>
          <w:rFonts w:ascii="Times New Roman CYR" w:eastAsia="Times New Roman" w:hAnsi="Times New Roman CYR" w:cs="Times New Roman CYR"/>
          <w:sz w:val="20"/>
          <w:szCs w:val="20"/>
          <w:lang w:eastAsia="ru-RU"/>
        </w:rPr>
        <w:t>в редакции постановления:</w:t>
      </w:r>
    </w:p>
    <w:p w:rsidR="006970A2" w:rsidRPr="006970A2" w:rsidRDefault="006970A2" w:rsidP="000D0828">
      <w:pPr>
        <w:widowControl w:val="0"/>
        <w:suppressAutoHyphens/>
        <w:autoSpaceDE w:val="0"/>
        <w:autoSpaceDN w:val="0"/>
        <w:adjustRightInd w:val="0"/>
        <w:spacing w:after="0" w:line="240" w:lineRule="auto"/>
        <w:ind w:firstLine="709"/>
        <w:jc w:val="right"/>
        <w:rPr>
          <w:rFonts w:ascii="Times New Roman CYR" w:eastAsia="Times New Roman" w:hAnsi="Times New Roman CYR" w:cs="Times New Roman CYR"/>
          <w:sz w:val="20"/>
          <w:szCs w:val="20"/>
          <w:lang w:eastAsia="ru-RU"/>
        </w:rPr>
      </w:pPr>
      <w:r w:rsidRPr="006970A2">
        <w:rPr>
          <w:rFonts w:ascii="Times New Roman CYR" w:eastAsia="Times New Roman" w:hAnsi="Times New Roman CYR" w:cs="Times New Roman CYR"/>
          <w:sz w:val="20"/>
          <w:szCs w:val="20"/>
          <w:lang w:eastAsia="ru-RU"/>
        </w:rPr>
        <w:t xml:space="preserve">№ </w:t>
      </w:r>
      <w:r w:rsidR="00EB60AA">
        <w:rPr>
          <w:rFonts w:ascii="Times New Roman CYR" w:eastAsia="Times New Roman" w:hAnsi="Times New Roman CYR" w:cs="Times New Roman CYR"/>
          <w:sz w:val="20"/>
          <w:szCs w:val="20"/>
          <w:lang w:eastAsia="ru-RU"/>
        </w:rPr>
        <w:t>41</w:t>
      </w:r>
      <w:r w:rsidRPr="006970A2">
        <w:rPr>
          <w:rFonts w:ascii="Times New Roman CYR" w:eastAsia="Times New Roman" w:hAnsi="Times New Roman CYR" w:cs="Times New Roman CYR"/>
          <w:sz w:val="20"/>
          <w:szCs w:val="20"/>
          <w:lang w:eastAsia="ru-RU"/>
        </w:rPr>
        <w:t xml:space="preserve"> от </w:t>
      </w:r>
      <w:r w:rsidR="00EB60AA">
        <w:rPr>
          <w:rFonts w:ascii="Times New Roman CYR" w:eastAsia="Times New Roman" w:hAnsi="Times New Roman CYR" w:cs="Times New Roman CYR"/>
          <w:sz w:val="20"/>
          <w:szCs w:val="20"/>
          <w:lang w:eastAsia="ru-RU"/>
        </w:rPr>
        <w:t>29.05</w:t>
      </w:r>
      <w:r w:rsidRPr="006970A2">
        <w:rPr>
          <w:rFonts w:ascii="Times New Roman CYR" w:eastAsia="Times New Roman" w:hAnsi="Times New Roman CYR" w:cs="Times New Roman CYR"/>
          <w:sz w:val="20"/>
          <w:szCs w:val="20"/>
          <w:lang w:eastAsia="ru-RU"/>
        </w:rPr>
        <w:t>.2023</w:t>
      </w:r>
    </w:p>
    <w:p w:rsidR="006970A2" w:rsidRPr="006970A2" w:rsidRDefault="006970A2" w:rsidP="000D0828">
      <w:pPr>
        <w:widowControl w:val="0"/>
        <w:suppressAutoHyphens/>
        <w:autoSpaceDE w:val="0"/>
        <w:autoSpaceDN w:val="0"/>
        <w:adjustRightInd w:val="0"/>
        <w:spacing w:after="0" w:line="240" w:lineRule="auto"/>
        <w:ind w:firstLine="709"/>
        <w:jc w:val="both"/>
        <w:rPr>
          <w:rFonts w:ascii="Times New Roman CYR" w:eastAsia="Times New Roman" w:hAnsi="Times New Roman CYR" w:cs="Times New Roman CYR"/>
          <w:b/>
          <w:bCs/>
          <w:sz w:val="24"/>
          <w:szCs w:val="24"/>
          <w:lang w:eastAsia="ru-RU"/>
        </w:rPr>
      </w:pPr>
    </w:p>
    <w:p w:rsidR="006970A2" w:rsidRPr="006970A2" w:rsidRDefault="006970A2" w:rsidP="000D0828">
      <w:pPr>
        <w:widowControl w:val="0"/>
        <w:suppressAutoHyphens/>
        <w:autoSpaceDE w:val="0"/>
        <w:autoSpaceDN w:val="0"/>
        <w:adjustRightInd w:val="0"/>
        <w:spacing w:after="0" w:line="240" w:lineRule="auto"/>
        <w:ind w:firstLine="709"/>
        <w:jc w:val="both"/>
        <w:rPr>
          <w:rFonts w:ascii="Times New Roman CYR" w:eastAsia="Times New Roman" w:hAnsi="Times New Roman CYR" w:cs="Times New Roman CYR"/>
          <w:b/>
          <w:bCs/>
          <w:sz w:val="24"/>
          <w:szCs w:val="24"/>
          <w:lang w:eastAsia="ru-RU"/>
        </w:rPr>
      </w:pP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4"/>
          <w:szCs w:val="24"/>
          <w:lang w:eastAsia="ru-RU"/>
        </w:rPr>
      </w:pPr>
      <w:r w:rsidRPr="006970A2">
        <w:rPr>
          <w:rFonts w:ascii="Times New Roman CYR" w:eastAsia="Times New Roman" w:hAnsi="Times New Roman CYR" w:cs="Times New Roman CYR"/>
          <w:b/>
          <w:sz w:val="24"/>
          <w:szCs w:val="24"/>
          <w:lang w:eastAsia="ru-RU"/>
        </w:rPr>
        <w:t>Административный регламент</w:t>
      </w: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4"/>
          <w:szCs w:val="24"/>
          <w:lang w:eastAsia="ru-RU"/>
        </w:rPr>
      </w:pPr>
      <w:r w:rsidRPr="006970A2">
        <w:rPr>
          <w:rFonts w:ascii="Times New Roman CYR" w:eastAsia="Times New Roman" w:hAnsi="Times New Roman CYR" w:cs="Times New Roman CYR"/>
          <w:b/>
          <w:sz w:val="24"/>
          <w:szCs w:val="24"/>
          <w:lang w:eastAsia="ru-RU"/>
        </w:rPr>
        <w:t>по предоставлению муниципальной услуги «Предоставление земельного участка, находящегося в муниципальной собственности,</w:t>
      </w:r>
      <w:r w:rsidRPr="006970A2">
        <w:rPr>
          <w:rFonts w:ascii="Times New Roman CYR" w:eastAsia="Times New Roman" w:hAnsi="Times New Roman CYR" w:cs="Times New Roman CYR"/>
          <w:sz w:val="24"/>
          <w:szCs w:val="24"/>
          <w:lang w:eastAsia="ru-RU"/>
        </w:rPr>
        <w:t xml:space="preserve"> </w:t>
      </w:r>
      <w:r w:rsidRPr="006970A2">
        <w:rPr>
          <w:rFonts w:ascii="Times New Roman CYR" w:eastAsia="Times New Roman" w:hAnsi="Times New Roman CYR" w:cs="Times New Roman CYR"/>
          <w:b/>
          <w:sz w:val="24"/>
          <w:szCs w:val="24"/>
          <w:lang w:eastAsia="ru-RU"/>
        </w:rPr>
        <w:t>или государственная собственность на которой не разграничена, на торгах»</w:t>
      </w: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sz w:val="24"/>
          <w:szCs w:val="24"/>
          <w:lang w:eastAsia="ru-RU"/>
        </w:rPr>
      </w:pP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4"/>
          <w:szCs w:val="24"/>
          <w:lang w:eastAsia="ru-RU"/>
        </w:rPr>
      </w:pPr>
      <w:r w:rsidRPr="006970A2">
        <w:rPr>
          <w:rFonts w:ascii="Times New Roman CYR" w:eastAsia="Times New Roman" w:hAnsi="Times New Roman CYR" w:cs="Times New Roman CYR"/>
          <w:b/>
          <w:sz w:val="24"/>
          <w:szCs w:val="24"/>
          <w:lang w:eastAsia="ru-RU"/>
        </w:rPr>
        <w:t>1. Общие положения</w:t>
      </w:r>
    </w:p>
    <w:p w:rsidR="00EB60AA"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CYR" w:eastAsia="Times New Roman" w:hAnsi="Times New Roman CYR" w:cs="Times New Roman CYR"/>
          <w:sz w:val="24"/>
          <w:szCs w:val="24"/>
          <w:lang w:eastAsia="ru-RU"/>
        </w:rPr>
        <w:t>1.</w:t>
      </w:r>
      <w:r w:rsidRPr="006970A2">
        <w:rPr>
          <w:rFonts w:ascii="Times New Roman" w:eastAsia="Times New Roman" w:hAnsi="Times New Roman"/>
          <w:sz w:val="24"/>
          <w:szCs w:val="24"/>
          <w:lang w:eastAsia="ru-RU"/>
        </w:rPr>
        <w:t xml:space="preserve"> </w:t>
      </w:r>
      <w:proofErr w:type="gramStart"/>
      <w:r w:rsidRPr="006970A2">
        <w:rPr>
          <w:rFonts w:ascii="Times New Roman" w:eastAsia="Times New Roman" w:hAnsi="Times New Roman"/>
          <w:sz w:val="24"/>
          <w:szCs w:val="24"/>
          <w:lang w:eastAsia="ru-RU"/>
        </w:rPr>
        <w:t>Предметом регулирования настоящего административного регламента предоставления муниципальной услуги «Предоставление земельного участка, находящегося в муниципальной собственности, или государственная собственность на которой не разграничена, на торгах»</w:t>
      </w:r>
      <w:r w:rsidRPr="006970A2">
        <w:rPr>
          <w:rFonts w:ascii="Times New Roman" w:eastAsia="Times New Roman" w:hAnsi="Times New Roman"/>
          <w:b/>
          <w:sz w:val="24"/>
          <w:szCs w:val="24"/>
          <w:lang w:eastAsia="ru-RU"/>
        </w:rPr>
        <w:t xml:space="preserve"> </w:t>
      </w:r>
      <w:r w:rsidRPr="006970A2">
        <w:rPr>
          <w:rFonts w:ascii="Times New Roman" w:eastAsia="Times New Roman" w:hAnsi="Times New Roman"/>
          <w:sz w:val="24"/>
          <w:szCs w:val="24"/>
          <w:lang w:eastAsia="ru-RU"/>
        </w:rPr>
        <w:t xml:space="preserve"> </w:t>
      </w:r>
      <w:r w:rsidRPr="006970A2">
        <w:rPr>
          <w:rFonts w:ascii="Times New Roman" w:eastAsia="Times New Roman" w:hAnsi="Times New Roman"/>
          <w:spacing w:val="-6"/>
          <w:sz w:val="24"/>
          <w:szCs w:val="24"/>
          <w:lang w:eastAsia="ru-RU"/>
        </w:rPr>
        <w:t>(далее – регламент, муниципальная услуга)</w:t>
      </w:r>
      <w:r w:rsidRPr="006970A2">
        <w:rPr>
          <w:rFonts w:ascii="Times New Roman" w:eastAsia="Times New Roman" w:hAnsi="Times New Roman"/>
          <w:sz w:val="24"/>
          <w:szCs w:val="24"/>
          <w:lang w:eastAsia="ru-RU"/>
        </w:rPr>
        <w:t xml:space="preserve"> являются правоотношения, возникающие между заявителями и Администрацией Батуринского сельского поселения (далее – Администрация поселения), связанные с предоставлением Администрацией поселения муниципальной услуги по предоставлению земельных участков, находящихся в собственности муниципального образования «Батуринское сельское поселение</w:t>
      </w:r>
      <w:proofErr w:type="gramEnd"/>
      <w:r w:rsidRPr="006970A2">
        <w:rPr>
          <w:rFonts w:ascii="Times New Roman" w:eastAsia="Times New Roman" w:hAnsi="Times New Roman"/>
          <w:sz w:val="24"/>
          <w:szCs w:val="24"/>
          <w:lang w:eastAsia="ru-RU"/>
        </w:rPr>
        <w:t xml:space="preserve">», на </w:t>
      </w:r>
      <w:proofErr w:type="gramStart"/>
      <w:r w:rsidRPr="006970A2">
        <w:rPr>
          <w:rFonts w:ascii="Times New Roman" w:eastAsia="Times New Roman" w:hAnsi="Times New Roman"/>
          <w:sz w:val="24"/>
          <w:szCs w:val="24"/>
          <w:lang w:eastAsia="ru-RU"/>
        </w:rPr>
        <w:t>ко</w:t>
      </w:r>
      <w:r w:rsidR="00EB60AA">
        <w:rPr>
          <w:rFonts w:ascii="Times New Roman" w:eastAsia="Times New Roman" w:hAnsi="Times New Roman"/>
          <w:sz w:val="24"/>
          <w:szCs w:val="24"/>
          <w:lang w:eastAsia="ru-RU"/>
        </w:rPr>
        <w:t>торой</w:t>
      </w:r>
      <w:proofErr w:type="gramEnd"/>
      <w:r w:rsidR="00EB60AA">
        <w:rPr>
          <w:rFonts w:ascii="Times New Roman" w:eastAsia="Times New Roman" w:hAnsi="Times New Roman"/>
          <w:sz w:val="24"/>
          <w:szCs w:val="24"/>
          <w:lang w:eastAsia="ru-RU"/>
        </w:rPr>
        <w:t xml:space="preserve"> не разграничена на торга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2. Настоящий административный регламент по предоставлению муниципальной услуги разработан в целях повышения качества предоставления и доступности муниципальной услуги, создания комфортных условий для получателей муниципальной услуги. Регламент определяет сроки и последовательность административных процедур при предоставлении муниципальной услуги, порядок взаимодействия должностных лиц Администрации Батуринского сельского поселения с юридическими и физическими лицами.</w:t>
      </w:r>
    </w:p>
    <w:p w:rsidR="00EB60AA"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CYR" w:eastAsia="Times New Roman" w:hAnsi="Times New Roman CYR" w:cs="Times New Roman CYR"/>
          <w:sz w:val="24"/>
          <w:szCs w:val="24"/>
          <w:lang w:eastAsia="ru-RU"/>
        </w:rPr>
        <w:t>3. Получателями муниципальной услуги (далее – заявители)</w:t>
      </w:r>
      <w:r w:rsidRPr="006970A2">
        <w:rPr>
          <w:rFonts w:ascii="Times New Roman" w:eastAsia="Times New Roman" w:hAnsi="Times New Roman"/>
          <w:sz w:val="24"/>
          <w:szCs w:val="24"/>
          <w:lang w:eastAsia="ru-RU"/>
        </w:rPr>
        <w:t xml:space="preserve"> являются физические и юридические лица, либо их представители, наделенные полномочиями в порядке, установленном законодательством Российской Федерации, выступать от их имени при взаимодействии с Администрацией поселения при предоставлении муниципальной услуги.</w:t>
      </w:r>
    </w:p>
    <w:p w:rsidR="00EB60AA"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bidi="ru-RU"/>
        </w:rPr>
        <w:t>Муниципальная услуга, а также результат, за предоставлением которого обратился заявитель, должны быть предоставлены заявителю в соответствии с вариантом предоставления муниципальной услуги (далее - вариант).</w:t>
      </w:r>
    </w:p>
    <w:p w:rsidR="00E363DB"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bidi="ru-RU"/>
        </w:rPr>
        <w:t>Вариант, в соответствии с которым заявителю будут предоставлены муниципальная услуга и результат муниципальной услуги, определяется в соответствии с настоящим административным регламентом, исходя из признаков заявителя и показателей таких признаков (приложение № 1 к настоящему административному регламенту).</w:t>
      </w:r>
    </w:p>
    <w:p w:rsidR="00E363DB"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4. Требования к порядку информирования о порядке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1) информирование заявителей о порядке предоставления муниципальной услуги обеспечивается инженером-землеустроителем (далее – уполномоченный специалист);</w:t>
      </w:r>
    </w:p>
    <w:p w:rsidR="006970A2" w:rsidRPr="006970A2"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2) основными требованиями к информированию граждан о порядке предоставления муниципальной услуги являются достоверность предоставляемой информации, четкость в изложении информации, полнота и оперативность информирования.</w:t>
      </w:r>
    </w:p>
    <w:p w:rsidR="006970A2" w:rsidRPr="006970A2" w:rsidRDefault="006970A2" w:rsidP="000D0828">
      <w:pPr>
        <w:ind w:firstLine="709"/>
        <w:jc w:val="both"/>
        <w:rPr>
          <w:rFonts w:ascii="Times New Roman" w:hAnsi="Times New Roman"/>
          <w:color w:val="0000FF"/>
          <w:sz w:val="24"/>
          <w:szCs w:val="24"/>
          <w:u w:val="single"/>
          <w:lang w:eastAsia="ru-RU"/>
        </w:rPr>
      </w:pPr>
      <w:r w:rsidRPr="006970A2">
        <w:rPr>
          <w:rFonts w:ascii="Times New Roman CYR" w:eastAsia="Times New Roman" w:hAnsi="Times New Roman CYR" w:cs="Times New Roman CYR"/>
          <w:sz w:val="24"/>
          <w:szCs w:val="24"/>
          <w:lang w:eastAsia="ru-RU"/>
        </w:rPr>
        <w:lastRenderedPageBreak/>
        <w:t xml:space="preserve">5. </w:t>
      </w:r>
      <w:r w:rsidRPr="006970A2">
        <w:rPr>
          <w:rFonts w:ascii="Times New Roman" w:eastAsia="Times New Roman" w:hAnsi="Times New Roman"/>
          <w:sz w:val="24"/>
          <w:szCs w:val="24"/>
          <w:lang w:eastAsia="ru-RU"/>
        </w:rPr>
        <w:t xml:space="preserve">Сведения о месте нахождения, графике работы, номерах контактных телефонов и адресе электронной почты администрации поселения размещены на официальном сайте Батуринского сельского поселения в сети «Интернет»: </w:t>
      </w:r>
      <w:r w:rsidRPr="006970A2">
        <w:rPr>
          <w:rFonts w:ascii="Times New Roman" w:eastAsia="Times New Roman" w:hAnsi="Times New Roman"/>
          <w:sz w:val="24"/>
          <w:szCs w:val="24"/>
          <w:shd w:val="clear" w:color="auto" w:fill="FFFFFF"/>
          <w:lang w:eastAsia="ru-RU"/>
        </w:rPr>
        <w:t>http://</w:t>
      </w:r>
      <w:r w:rsidRPr="006970A2">
        <w:rPr>
          <w:rFonts w:ascii="Times New Roman" w:hAnsi="Times New Roman"/>
          <w:sz w:val="24"/>
          <w:szCs w:val="24"/>
          <w:lang w:eastAsia="ru-RU"/>
        </w:rPr>
        <w:t xml:space="preserve"> </w:t>
      </w:r>
      <w:hyperlink r:id="rId8" w:history="1">
        <w:r w:rsidRPr="006970A2">
          <w:rPr>
            <w:rFonts w:ascii="Times New Roman" w:hAnsi="Times New Roman"/>
            <w:color w:val="0000FF"/>
            <w:sz w:val="24"/>
            <w:szCs w:val="24"/>
            <w:u w:val="single"/>
            <w:lang w:eastAsia="ru-RU"/>
          </w:rPr>
          <w:t>www.</w:t>
        </w:r>
        <w:r w:rsidRPr="006970A2">
          <w:rPr>
            <w:rFonts w:ascii="Times New Roman" w:hAnsi="Times New Roman"/>
            <w:color w:val="0000FF"/>
            <w:sz w:val="24"/>
            <w:szCs w:val="24"/>
            <w:u w:val="single"/>
            <w:lang w:val="en-US" w:eastAsia="ru-RU"/>
          </w:rPr>
          <w:t>bs</w:t>
        </w:r>
        <w:r w:rsidRPr="006970A2">
          <w:rPr>
            <w:rFonts w:ascii="Times New Roman" w:hAnsi="Times New Roman"/>
            <w:color w:val="0000FF"/>
            <w:sz w:val="24"/>
            <w:szCs w:val="24"/>
            <w:u w:val="single"/>
            <w:lang w:eastAsia="ru-RU"/>
          </w:rPr>
          <w:t>elpasino.ru</w:t>
        </w:r>
      </w:hyperlink>
      <w:r w:rsidRPr="006970A2">
        <w:rPr>
          <w:rFonts w:ascii="Times New Roman" w:hAnsi="Times New Roman"/>
          <w:color w:val="0000FF"/>
          <w:sz w:val="24"/>
          <w:szCs w:val="24"/>
          <w:u w:val="single"/>
          <w:lang w:eastAsia="ru-RU"/>
        </w:rPr>
        <w:t>.</w:t>
      </w:r>
    </w:p>
    <w:p w:rsidR="006970A2" w:rsidRPr="006970A2" w:rsidRDefault="006970A2" w:rsidP="000D0828">
      <w:pPr>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Место нахождения: 636820, Томская область, Асиновский район, с. Батурино,   ул. Клубная, 34. Телефон для справок: 8 (38241) 4 1151.</w:t>
      </w:r>
    </w:p>
    <w:p w:rsidR="00E363DB" w:rsidRDefault="006970A2" w:rsidP="000D0828">
      <w:pPr>
        <w:widowControl w:val="0"/>
        <w:suppressAutoHyphens/>
        <w:autoSpaceDE w:val="0"/>
        <w:autoSpaceDN w:val="0"/>
        <w:adjustRightInd w:val="0"/>
        <w:spacing w:after="0" w:line="240" w:lineRule="auto"/>
        <w:ind w:firstLine="709"/>
        <w:jc w:val="both"/>
        <w:rPr>
          <w:rFonts w:ascii="Times New Roman" w:eastAsia="Times New Roman" w:hAnsi="Times New Roman"/>
          <w:iCs/>
          <w:sz w:val="24"/>
          <w:szCs w:val="24"/>
          <w:lang w:eastAsia="ar-SA"/>
        </w:rPr>
      </w:pPr>
      <w:r w:rsidRPr="006970A2">
        <w:rPr>
          <w:rFonts w:ascii="Times New Roman" w:eastAsia="Times New Roman" w:hAnsi="Times New Roman"/>
          <w:b/>
          <w:iCs/>
          <w:sz w:val="24"/>
          <w:szCs w:val="24"/>
          <w:lang w:eastAsia="ar-SA"/>
        </w:rPr>
        <w:t xml:space="preserve">График приема специалиста: </w:t>
      </w:r>
    </w:p>
    <w:p w:rsidR="006970A2" w:rsidRPr="00E363DB" w:rsidRDefault="006970A2" w:rsidP="000D0828">
      <w:pPr>
        <w:widowControl w:val="0"/>
        <w:suppressAutoHyphens/>
        <w:autoSpaceDE w:val="0"/>
        <w:autoSpaceDN w:val="0"/>
        <w:adjustRightInd w:val="0"/>
        <w:spacing w:after="0" w:line="240" w:lineRule="auto"/>
        <w:ind w:firstLine="709"/>
        <w:jc w:val="both"/>
        <w:rPr>
          <w:rFonts w:ascii="Times New Roman" w:eastAsia="Times New Roman" w:hAnsi="Times New Roman"/>
          <w:iCs/>
          <w:sz w:val="24"/>
          <w:szCs w:val="24"/>
          <w:lang w:eastAsia="ar-SA"/>
        </w:rPr>
      </w:pPr>
      <w:r w:rsidRPr="006970A2">
        <w:rPr>
          <w:rFonts w:ascii="Times New Roman" w:eastAsia="Times New Roman" w:hAnsi="Times New Roman"/>
          <w:sz w:val="24"/>
          <w:szCs w:val="24"/>
          <w:lang w:eastAsia="ru-RU"/>
        </w:rPr>
        <w:t>Понедельник           8.00 - 17.00, с 12.00 до 13.00 обеденный перерыв,</w:t>
      </w:r>
    </w:p>
    <w:p w:rsidR="006970A2" w:rsidRPr="006970A2" w:rsidRDefault="006970A2" w:rsidP="000D0828">
      <w:pPr>
        <w:widowControl w:val="0"/>
        <w:tabs>
          <w:tab w:val="left" w:pos="259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Вторник</w:t>
      </w:r>
      <w:r w:rsidRPr="006970A2">
        <w:rPr>
          <w:rFonts w:ascii="Times New Roman" w:eastAsia="Times New Roman" w:hAnsi="Times New Roman"/>
          <w:sz w:val="24"/>
          <w:szCs w:val="24"/>
          <w:lang w:eastAsia="ru-RU"/>
        </w:rPr>
        <w:tab/>
        <w:t>8.00-17.00, с 12.00 до 13.00 обеденный перерыв,</w:t>
      </w:r>
    </w:p>
    <w:p w:rsidR="006970A2" w:rsidRPr="006970A2"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Среда                        8.00 - 17.00, с 12.00 до 13.00 обеденный перерыв,</w:t>
      </w:r>
    </w:p>
    <w:p w:rsidR="006970A2" w:rsidRPr="006970A2"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Четверг                     8.00 - 17.00, с 12.00 до 13.00 обеденный перерыв,</w:t>
      </w:r>
    </w:p>
    <w:p w:rsidR="006970A2" w:rsidRPr="006970A2" w:rsidRDefault="006970A2" w:rsidP="000D0828">
      <w:pPr>
        <w:widowControl w:val="0"/>
        <w:tabs>
          <w:tab w:val="left" w:pos="2617"/>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Пятница</w:t>
      </w:r>
      <w:r w:rsidRPr="006970A2">
        <w:rPr>
          <w:rFonts w:ascii="Times New Roman" w:eastAsia="Times New Roman" w:hAnsi="Times New Roman"/>
          <w:sz w:val="24"/>
          <w:szCs w:val="24"/>
          <w:lang w:eastAsia="ru-RU"/>
        </w:rPr>
        <w:tab/>
        <w:t>8.00-17.00, с 12.00 до 13.00 обеденный перерыв.</w:t>
      </w:r>
    </w:p>
    <w:p w:rsidR="006970A2" w:rsidRPr="006970A2"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Адрес электронной почты Администрации Батуринского сельского поселения:</w:t>
      </w:r>
    </w:p>
    <w:p w:rsidR="006970A2" w:rsidRPr="006970A2" w:rsidRDefault="00E74E36"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hyperlink r:id="rId9" w:history="1">
        <w:r w:rsidR="006970A2" w:rsidRPr="006970A2">
          <w:rPr>
            <w:rFonts w:ascii="Times New Roman" w:hAnsi="Times New Roman"/>
            <w:b/>
            <w:color w:val="0563C1"/>
            <w:sz w:val="24"/>
            <w:szCs w:val="24"/>
            <w:u w:val="single"/>
          </w:rPr>
          <w:t>baturino-sp@asino.gov70.ru</w:t>
        </w:r>
      </w:hyperlink>
    </w:p>
    <w:p w:rsidR="006970A2" w:rsidRPr="006970A2" w:rsidRDefault="006970A2" w:rsidP="000D0828">
      <w:pPr>
        <w:widowControl w:val="0"/>
        <w:tabs>
          <w:tab w:val="left" w:pos="-142"/>
        </w:tabs>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CYR" w:eastAsia="Times New Roman" w:hAnsi="Times New Roman CYR" w:cs="Times New Roman CYR"/>
          <w:sz w:val="24"/>
          <w:szCs w:val="24"/>
          <w:lang w:eastAsia="ru-RU"/>
        </w:rPr>
        <w:t xml:space="preserve">6. </w:t>
      </w:r>
      <w:r w:rsidRPr="006970A2">
        <w:rPr>
          <w:rFonts w:ascii="Times New Roman" w:eastAsia="Times New Roman" w:hAnsi="Times New Roman"/>
          <w:sz w:val="24"/>
          <w:szCs w:val="24"/>
          <w:lang w:eastAsia="ru-RU"/>
        </w:rPr>
        <w:t>Информацию о порядке получения муниципальной услуги, а также о месте нахождения, контактных телефонах (телефонах для справок), адресах электронной почты, графике работы, сведения об органах и организациях, участвующих в предоставлении муниципальной услуги или являющихся источником получения информации, заявитель может получить:</w:t>
      </w:r>
    </w:p>
    <w:p w:rsidR="006970A2" w:rsidRPr="006970A2" w:rsidRDefault="006970A2" w:rsidP="000D0828">
      <w:pPr>
        <w:widowControl w:val="0"/>
        <w:tabs>
          <w:tab w:val="left" w:pos="1276"/>
        </w:tabs>
        <w:autoSpaceDE w:val="0"/>
        <w:autoSpaceDN w:val="0"/>
        <w:adjustRightInd w:val="0"/>
        <w:spacing w:after="0" w:line="240" w:lineRule="auto"/>
        <w:ind w:firstLine="709"/>
        <w:jc w:val="both"/>
        <w:outlineLvl w:val="2"/>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лично при обращении к уполномоченному специалисту;</w:t>
      </w:r>
    </w:p>
    <w:p w:rsidR="006970A2" w:rsidRPr="006970A2" w:rsidRDefault="006970A2" w:rsidP="000D0828">
      <w:pPr>
        <w:widowControl w:val="0"/>
        <w:tabs>
          <w:tab w:val="left" w:pos="1276"/>
        </w:tabs>
        <w:autoSpaceDE w:val="0"/>
        <w:autoSpaceDN w:val="0"/>
        <w:adjustRightInd w:val="0"/>
        <w:spacing w:after="0" w:line="240" w:lineRule="auto"/>
        <w:ind w:firstLine="709"/>
        <w:jc w:val="both"/>
        <w:outlineLvl w:val="2"/>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по контактному телефону в часы работы Администрации поселения;</w:t>
      </w:r>
    </w:p>
    <w:p w:rsidR="006800F0" w:rsidRDefault="006970A2" w:rsidP="000D0828">
      <w:pPr>
        <w:widowControl w:val="0"/>
        <w:tabs>
          <w:tab w:val="left" w:pos="1276"/>
        </w:tabs>
        <w:autoSpaceDE w:val="0"/>
        <w:autoSpaceDN w:val="0"/>
        <w:adjustRightInd w:val="0"/>
        <w:spacing w:after="0" w:line="240" w:lineRule="auto"/>
        <w:ind w:firstLine="709"/>
        <w:jc w:val="both"/>
        <w:outlineLvl w:val="2"/>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посредством электронного обращения на адрес электронной почты;</w:t>
      </w:r>
      <w:r w:rsidR="006800F0">
        <w:rPr>
          <w:rFonts w:ascii="Times New Roman" w:eastAsia="Times New Roman" w:hAnsi="Times New Roman"/>
          <w:sz w:val="24"/>
          <w:szCs w:val="24"/>
          <w:lang w:eastAsia="ru-RU"/>
        </w:rPr>
        <w:t xml:space="preserve">   </w:t>
      </w:r>
    </w:p>
    <w:p w:rsidR="006970A2" w:rsidRPr="006800F0" w:rsidRDefault="006970A2" w:rsidP="000D0828">
      <w:pPr>
        <w:widowControl w:val="0"/>
        <w:tabs>
          <w:tab w:val="left" w:pos="1276"/>
        </w:tabs>
        <w:autoSpaceDE w:val="0"/>
        <w:autoSpaceDN w:val="0"/>
        <w:adjustRightInd w:val="0"/>
        <w:spacing w:after="0" w:line="240" w:lineRule="auto"/>
        <w:ind w:firstLine="709"/>
        <w:jc w:val="both"/>
        <w:outlineLvl w:val="2"/>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в сети «Интернет» на официальном сайте Батуринского сельского поселения</w:t>
      </w:r>
      <w:r w:rsidRPr="006970A2">
        <w:rPr>
          <w:rFonts w:ascii="Times New Roman" w:eastAsia="Times New Roman" w:hAnsi="Times New Roman"/>
          <w:i/>
          <w:sz w:val="24"/>
          <w:szCs w:val="24"/>
          <w:lang w:eastAsia="ru-RU"/>
        </w:rPr>
        <w:t>;</w:t>
      </w:r>
    </w:p>
    <w:p w:rsidR="006970A2" w:rsidRPr="006970A2" w:rsidRDefault="006970A2" w:rsidP="000D0828">
      <w:pPr>
        <w:widowControl w:val="0"/>
        <w:tabs>
          <w:tab w:val="left" w:pos="1276"/>
        </w:tabs>
        <w:autoSpaceDE w:val="0"/>
        <w:autoSpaceDN w:val="0"/>
        <w:adjustRightInd w:val="0"/>
        <w:spacing w:after="0" w:line="240" w:lineRule="auto"/>
        <w:ind w:firstLine="709"/>
        <w:jc w:val="both"/>
        <w:outlineLvl w:val="2"/>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на информационных стендах в здании Администрации поселения;</w:t>
      </w:r>
    </w:p>
    <w:p w:rsidR="006970A2" w:rsidRPr="006970A2" w:rsidRDefault="006970A2" w:rsidP="000D0828">
      <w:pPr>
        <w:widowControl w:val="0"/>
        <w:tabs>
          <w:tab w:val="left" w:pos="1276"/>
        </w:tabs>
        <w:autoSpaceDE w:val="0"/>
        <w:autoSpaceDN w:val="0"/>
        <w:adjustRightInd w:val="0"/>
        <w:spacing w:after="0" w:line="240" w:lineRule="auto"/>
        <w:ind w:firstLine="709"/>
        <w:jc w:val="both"/>
        <w:outlineLvl w:val="2"/>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посредством автоматизированной информационной системы «Портал государственных и муниципальных услуг Томской области»: http://pgs.tomsk.gov.ru/;</w:t>
      </w:r>
    </w:p>
    <w:p w:rsidR="006970A2" w:rsidRPr="006970A2" w:rsidRDefault="006970A2" w:rsidP="000D0828">
      <w:pPr>
        <w:widowControl w:val="0"/>
        <w:tabs>
          <w:tab w:val="left" w:pos="1276"/>
        </w:tabs>
        <w:autoSpaceDE w:val="0"/>
        <w:autoSpaceDN w:val="0"/>
        <w:adjustRightInd w:val="0"/>
        <w:spacing w:after="0" w:line="240" w:lineRule="auto"/>
        <w:ind w:firstLine="709"/>
        <w:jc w:val="both"/>
        <w:outlineLvl w:val="2"/>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посредством Единого портала государственных и муниципальных услуг (функций): http://www.gosuslugi.ru/;</w:t>
      </w:r>
    </w:p>
    <w:p w:rsidR="006970A2" w:rsidRPr="006970A2" w:rsidRDefault="006970A2" w:rsidP="000D0828">
      <w:pPr>
        <w:widowControl w:val="0"/>
        <w:tabs>
          <w:tab w:val="left" w:pos="1276"/>
        </w:tabs>
        <w:autoSpaceDE w:val="0"/>
        <w:autoSpaceDN w:val="0"/>
        <w:adjustRightInd w:val="0"/>
        <w:spacing w:after="0" w:line="240" w:lineRule="auto"/>
        <w:ind w:firstLine="709"/>
        <w:jc w:val="both"/>
        <w:outlineLvl w:val="2"/>
        <w:rPr>
          <w:rFonts w:ascii="Times New Roman CYR" w:eastAsia="Times New Roman" w:hAnsi="Times New Roman CYR" w:cs="Times New Roman CYR"/>
          <w:sz w:val="24"/>
          <w:szCs w:val="24"/>
          <w:lang w:eastAsia="ru-RU"/>
        </w:rPr>
      </w:pPr>
      <w:r w:rsidRPr="006970A2">
        <w:rPr>
          <w:rFonts w:ascii="Times New Roman" w:eastAsia="Times New Roman" w:hAnsi="Times New Roman"/>
          <w:sz w:val="24"/>
          <w:szCs w:val="24"/>
          <w:lang w:eastAsia="ru-RU"/>
        </w:rPr>
        <w:t xml:space="preserve">при обращении в многофункциональный центр предоставления государственных и муниципальных услуг (далее – МФЦ) при наличии договора о взаимодействии с Администрацией поселения. </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7. Информационные стенды по предоставлению муниципальной услуги должны содержать следующее:</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информацию о месте нахождения и графике работы исполнит</w:t>
      </w:r>
      <w:r w:rsidR="00077EBE">
        <w:rPr>
          <w:rFonts w:ascii="Times New Roman CYR" w:eastAsia="Times New Roman" w:hAnsi="Times New Roman CYR" w:cs="Times New Roman CYR"/>
          <w:sz w:val="24"/>
          <w:szCs w:val="24"/>
          <w:lang w:eastAsia="ru-RU"/>
        </w:rPr>
        <w:t xml:space="preserve">еля муниципальной услуги, </w:t>
      </w:r>
      <w:r w:rsidRPr="006970A2">
        <w:rPr>
          <w:rFonts w:ascii="Times New Roman CYR" w:eastAsia="Times New Roman" w:hAnsi="Times New Roman CYR" w:cs="Times New Roman CYR"/>
          <w:sz w:val="24"/>
          <w:szCs w:val="24"/>
          <w:lang w:eastAsia="ru-RU"/>
        </w:rPr>
        <w:t>почтовый и электронный адрес, адрес официального сайта Батуринского сельского поселения, контактные телефоны;</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сроки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образец заполнения заявления для получения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перечень документов, необходимых для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b/>
          <w:bCs/>
          <w:sz w:val="24"/>
          <w:szCs w:val="24"/>
          <w:lang w:eastAsia="ru-RU"/>
        </w:rPr>
      </w:pP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4"/>
          <w:szCs w:val="24"/>
          <w:lang w:eastAsia="ru-RU"/>
        </w:rPr>
      </w:pPr>
      <w:r w:rsidRPr="006970A2">
        <w:rPr>
          <w:rFonts w:ascii="Times New Roman CYR" w:eastAsia="Times New Roman" w:hAnsi="Times New Roman CYR" w:cs="Times New Roman CYR"/>
          <w:b/>
          <w:sz w:val="24"/>
          <w:szCs w:val="24"/>
          <w:lang w:eastAsia="ru-RU"/>
        </w:rPr>
        <w:t>2. Стандарт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b/>
          <w:sz w:val="24"/>
          <w:szCs w:val="24"/>
          <w:lang w:eastAsia="ru-RU"/>
        </w:rPr>
      </w:pP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8. Наименование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Предоставление земельного участка, находящегося в муниципальной собственности, на торгах.</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9. Наименование органа, представляющего муниципальную услугу:</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муниципальная услуга предоставляется Администрацией Батуринского сельского поселения в лице уполномоченного должностного лица – инженера-землеустроителя. Отдельные административные действия выполняют Глава Батуринского сельского поселения (далее – Глава поселения), заведующая канцелярией Администрации Батуринского сельского поселения (далее – заведующая канцелярией).</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lastRenderedPageBreak/>
        <w:t>10. Администрация поселения в целях получения информации и документов, необходимых для предоставления муниципальной услуги, осуществляет межведомственное взаимодействие с Управлением Федеральной службы государственной регистрации, кадастра и картографии по Томской области, Управлением Федеральной налоговой службы по Томской области.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Процедуры взаимодействия с указанными органами и организациями определяются регламентом, а также иными нормативными правовыми актами и соглашениями.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11. Результатом предоставления муниципальной услуги является:</w:t>
      </w:r>
    </w:p>
    <w:p w:rsidR="006800F0"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заключение договора купли-продажи земельного участка;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заключение договора аренды земельного участка;</w:t>
      </w:r>
    </w:p>
    <w:p w:rsidR="006800F0"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принятие решения об отказе в предоставлении земельного участка на торгах.</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12. Срок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Сроком предоставления муниципальной услуги является период с момента опубликования извещения о проведен</w:t>
      </w:r>
      <w:proofErr w:type="gramStart"/>
      <w:r w:rsidRPr="006970A2">
        <w:rPr>
          <w:rFonts w:ascii="Times New Roman CYR" w:eastAsia="Times New Roman" w:hAnsi="Times New Roman CYR" w:cs="Times New Roman CYR"/>
          <w:sz w:val="24"/>
          <w:szCs w:val="24"/>
          <w:lang w:eastAsia="ru-RU"/>
        </w:rPr>
        <w:t>ии ау</w:t>
      </w:r>
      <w:proofErr w:type="gramEnd"/>
      <w:r w:rsidRPr="006970A2">
        <w:rPr>
          <w:rFonts w:ascii="Times New Roman CYR" w:eastAsia="Times New Roman" w:hAnsi="Times New Roman CYR" w:cs="Times New Roman CYR"/>
          <w:sz w:val="24"/>
          <w:szCs w:val="24"/>
          <w:lang w:eastAsia="ru-RU"/>
        </w:rPr>
        <w:t>кциона (далее - извещение) до заключения с победителем аукциона договора купли-продажи или договора аренды земельного участка. Срок предоставления муниципальной услуги не может превышать 2 месяцев.</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В случае представления заявления через МФЦ срок предоставления муниципальной услуги начинает исчисляться со дня передачи многофункциональным центром заявления и документов в Администрацию поселения.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13. Правовые основания для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 Конституция Российской Федерации, </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Земельный кодекс Российской Федерации,</w:t>
      </w:r>
    </w:p>
    <w:p w:rsidR="00077EBE"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Федеральный закон от 27.07.2010 № 210-ФЗ «Об организации предоставления государственных и муниципальных услуг»,  - Федеральный закон от 06.10.2003 № 131-ФЗ «Об общих принципах организации местного самоупр</w:t>
      </w:r>
      <w:r w:rsidR="00077EBE">
        <w:rPr>
          <w:rFonts w:ascii="Times New Roman CYR" w:eastAsia="Times New Roman" w:hAnsi="Times New Roman CYR" w:cs="Times New Roman CYR"/>
          <w:sz w:val="24"/>
          <w:szCs w:val="24"/>
          <w:lang w:eastAsia="ru-RU"/>
        </w:rPr>
        <w:t>авления в Российской Федерации»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14.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077EBE"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14.1.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 самостоятельно:</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для предоставления муниципальной услуги лица, желающие принять участие в аукционе по продаже в собственность земельного участка или права на заключение договора аренды земельного участка, подают в Администрацию поселения следующие документы:</w:t>
      </w:r>
    </w:p>
    <w:p w:rsidR="006970A2" w:rsidRPr="006970A2" w:rsidRDefault="00077E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заявку на участие в аукционе;</w:t>
      </w:r>
    </w:p>
    <w:p w:rsidR="006970A2" w:rsidRPr="006970A2" w:rsidRDefault="00077E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копии документов, удостоверяющих личность заявителя (для граждан);</w:t>
      </w:r>
    </w:p>
    <w:p w:rsidR="00077EBE" w:rsidRDefault="00077E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6970A2" w:rsidRPr="006970A2" w:rsidRDefault="00077E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документы, подтверждающие внесение задатка.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Документом, подтверждающим внесение задатка, признается заключением соглашения о задатке.</w:t>
      </w:r>
    </w:p>
    <w:p w:rsidR="00077EBE"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Копии документов подаются одновременно с оригиналом. Копия документа после проверки ее соответствия оригиналу заверяется уполномоченным должностн</w:t>
      </w:r>
      <w:r w:rsidR="00077EBE">
        <w:rPr>
          <w:rFonts w:ascii="Times New Roman CYR" w:eastAsia="Times New Roman" w:hAnsi="Times New Roman CYR" w:cs="Times New Roman CYR"/>
          <w:sz w:val="24"/>
          <w:szCs w:val="24"/>
          <w:lang w:eastAsia="ru-RU"/>
        </w:rPr>
        <w:t>ым лицом, принимающим документы</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14.2. Исчерпывающий перечень документов, необходимых в соответствии с </w:t>
      </w:r>
      <w:r w:rsidRPr="006970A2">
        <w:rPr>
          <w:rFonts w:ascii="Times New Roman CYR" w:eastAsia="Times New Roman" w:hAnsi="Times New Roman CYR" w:cs="Times New Roman CYR"/>
          <w:sz w:val="24"/>
          <w:szCs w:val="24"/>
          <w:lang w:eastAsia="ru-RU"/>
        </w:rPr>
        <w:lastRenderedPageBreak/>
        <w:t>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выписка из ЕГРН об объекте недвижимости;</w:t>
      </w:r>
    </w:p>
    <w:p w:rsidR="00077EBE"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службы государственной регистрации, кадастра и картографии по Томской области;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выписка из Единого государственного реестра юридических лиц (при подаче заявления юридическим лицом);</w:t>
      </w:r>
    </w:p>
    <w:p w:rsidR="00077EBE"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выписка из Единого государственного реестра индивидуальных предпринимателей (при подаче заявления индивидуальным предпринимателем).</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для предоставления муниципальной услуги администрация в рамках межведомственного взаимодействия запрашивает данные документы в Управлении Федеральной налоговой службы по Томской области;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Документы, указанные в пункте 14 настоящего регламента, представляемые в Администрацию поселения в форме электронных документов, удостоверяются заявителем (представителем заявителя) с использованием простой электронной подписи.</w:t>
      </w:r>
    </w:p>
    <w:p w:rsidR="006970A2" w:rsidRPr="006970A2" w:rsidRDefault="00077E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15. </w:t>
      </w:r>
      <w:proofErr w:type="gramStart"/>
      <w:r w:rsidR="006970A2" w:rsidRPr="006970A2">
        <w:rPr>
          <w:rFonts w:ascii="Times New Roman CYR" w:eastAsia="Times New Roman" w:hAnsi="Times New Roman CYR" w:cs="Times New Roman CYR"/>
          <w:sz w:val="24"/>
          <w:szCs w:val="24"/>
          <w:lang w:eastAsia="ru-RU"/>
        </w:rPr>
        <w:t>Заявление направляется заявителем (представителем заявителя) в Администрацию поселения на бумажном носителе посредством почтового отправления с описью вложения и уведомлением о вручении или представляется заявителем лично или в форме электронного документа с использованием сетей «Интернет» общего пользования, в том числе федеральной государственной информационной системы Единый портал государственных и муниципальных услуг (функций) (далее – единый портал) или Портала государственных и муниципальных услуг Томской</w:t>
      </w:r>
      <w:proofErr w:type="gramEnd"/>
      <w:r w:rsidR="006970A2" w:rsidRPr="006970A2">
        <w:rPr>
          <w:rFonts w:ascii="Times New Roman CYR" w:eastAsia="Times New Roman" w:hAnsi="Times New Roman CYR" w:cs="Times New Roman CYR"/>
          <w:sz w:val="24"/>
          <w:szCs w:val="24"/>
          <w:lang w:eastAsia="ru-RU"/>
        </w:rPr>
        <w:t xml:space="preserve"> области (далее – региональный портал).</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16. Межведомственный запрос формируется и направляется в форме электронного документа, подписанного электронной подписью, по каналам единой системы межведомственного электронного взаимодействия (далее – СМЭВ).</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При отсутствии технической возможности формирования и направления межведомственного запроса в форме электронного документа по каналам СМЭВ межведомственный запрос направляется на бумажном носителе по почте, по факсу с одновременным его направлением по почте или курьерской доставкой.</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Межведомственный запрос в бумажном виде заполняется в соответствии с требованиями, установленными Федеральным законом от 27 июля 2010 года № 210-ФЗ «Об организации предоставления государственных и муниципальных услуг». Направление межведомственного запроса допускается только в целях, связанных с предоставлением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17. Администрация Батуринского сельского поселения не вправе требовать от заявителя: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sz w:val="24"/>
          <w:szCs w:val="24"/>
          <w:lang w:eastAsia="ru-RU"/>
        </w:rPr>
        <w:t>2)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местного самоуправления либо подведомственных органам местного самоуправления организаций, участвующих в предоставлении предусмотренных частью 1 статьи 1 Федерального закона от 27 июля 2010 г. № 210-ФЗ «Об организации предоставления государственных и муниципальных услуг» муниципальных услуг, в соответствии с нормативными правовыми актами</w:t>
      </w:r>
      <w:proofErr w:type="gramEnd"/>
      <w:r w:rsidRPr="006970A2">
        <w:rPr>
          <w:rFonts w:ascii="Times New Roman CYR" w:eastAsia="Times New Roman" w:hAnsi="Times New Roman CYR" w:cs="Times New Roman CYR"/>
          <w:sz w:val="24"/>
          <w:szCs w:val="24"/>
          <w:lang w:eastAsia="ru-RU"/>
        </w:rPr>
        <w:t xml:space="preserve"> </w:t>
      </w:r>
      <w:proofErr w:type="gramStart"/>
      <w:r w:rsidRPr="006970A2">
        <w:rPr>
          <w:rFonts w:ascii="Times New Roman CYR" w:eastAsia="Times New Roman" w:hAnsi="Times New Roman CYR" w:cs="Times New Roman CYR"/>
          <w:sz w:val="24"/>
          <w:szCs w:val="24"/>
          <w:lang w:eastAsia="ru-RU"/>
        </w:rPr>
        <w:t xml:space="preserve">Российской Федерации, нормативными </w:t>
      </w:r>
      <w:r w:rsidRPr="006970A2">
        <w:rPr>
          <w:rFonts w:ascii="Times New Roman CYR" w:eastAsia="Times New Roman" w:hAnsi="Times New Roman CYR" w:cs="Times New Roman CYR"/>
          <w:sz w:val="24"/>
          <w:szCs w:val="24"/>
          <w:lang w:eastAsia="ru-RU"/>
        </w:rPr>
        <w:lastRenderedPageBreak/>
        <w:t>правовыми актами Томской области, муниципальными правовыми актами, за исключением документов, включенных в определенный частью 6 статьи 7 Федерального закона от 27 июля 2010 г. № 210-ФЗ «Об организации предоставления государственных и муниципальных услуг» перечень документов.</w:t>
      </w:r>
      <w:proofErr w:type="gramEnd"/>
      <w:r w:rsidRPr="006970A2">
        <w:rPr>
          <w:rFonts w:ascii="Times New Roman CYR" w:eastAsia="Times New Roman" w:hAnsi="Times New Roman CYR" w:cs="Times New Roman CYR"/>
          <w:sz w:val="24"/>
          <w:szCs w:val="24"/>
          <w:lang w:eastAsia="ru-RU"/>
        </w:rPr>
        <w:t xml:space="preserve"> Заявитель вправе представить указанные документы и информацию в органы, предоставляющие муниципальные услуги, по собственной инициативе;</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sz w:val="24"/>
          <w:szCs w:val="24"/>
          <w:lang w:eastAsia="ru-RU"/>
        </w:rPr>
        <w:t>3) осуществления 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от 27 июля 2010 г. № 210-ФЗ «Об организации предоставления государственных</w:t>
      </w:r>
      <w:proofErr w:type="gramEnd"/>
      <w:r w:rsidRPr="006970A2">
        <w:rPr>
          <w:rFonts w:ascii="Times New Roman CYR" w:eastAsia="Times New Roman" w:hAnsi="Times New Roman CYR" w:cs="Times New Roman CYR"/>
          <w:sz w:val="24"/>
          <w:szCs w:val="24"/>
          <w:lang w:eastAsia="ru-RU"/>
        </w:rPr>
        <w:t xml:space="preserve"> и муниципальных услуг»;</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077EBE"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sz w:val="24"/>
          <w:szCs w:val="24"/>
          <w:lang w:eastAsia="ru-RU"/>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работника МФЦ, работника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при первоначальном отказе в приеме документов, необходимых для предоставления муниципальной услуги, либо в предоставлении муниципальной услуги, о</w:t>
      </w:r>
      <w:proofErr w:type="gramEnd"/>
      <w:r w:rsidRPr="006970A2">
        <w:rPr>
          <w:rFonts w:ascii="Times New Roman CYR" w:eastAsia="Times New Roman" w:hAnsi="Times New Roman CYR" w:cs="Times New Roman CYR"/>
          <w:sz w:val="24"/>
          <w:szCs w:val="24"/>
          <w:lang w:eastAsia="ru-RU"/>
        </w:rPr>
        <w:t xml:space="preserve"> </w:t>
      </w:r>
      <w:proofErr w:type="gramStart"/>
      <w:r w:rsidRPr="006970A2">
        <w:rPr>
          <w:rFonts w:ascii="Times New Roman CYR" w:eastAsia="Times New Roman" w:hAnsi="Times New Roman CYR" w:cs="Times New Roman CYR"/>
          <w:sz w:val="24"/>
          <w:szCs w:val="24"/>
          <w:lang w:eastAsia="ru-RU"/>
        </w:rPr>
        <w:t>чем в письменном виде за подписью руководителя органа, предоставляющего муниципальную услугу,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от 27 июля 2010 г. № 210-ФЗ «Об организации предоставления государственных и муниципальных услуг», уведомляется заявитель, а также приносятся извинения за доставленные неудобства;</w:t>
      </w:r>
      <w:proofErr w:type="gramEnd"/>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sz w:val="24"/>
          <w:szCs w:val="24"/>
          <w:lang w:eastAsia="ru-RU"/>
        </w:rPr>
        <w:t>5) 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 № 210-ФЗ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w:t>
      </w:r>
      <w:proofErr w:type="gramEnd"/>
      <w:r w:rsidRPr="006970A2">
        <w:rPr>
          <w:rFonts w:ascii="Times New Roman CYR" w:eastAsia="Times New Roman" w:hAnsi="Times New Roman CYR" w:cs="Times New Roman CYR"/>
          <w:sz w:val="24"/>
          <w:szCs w:val="24"/>
          <w:lang w:eastAsia="ru-RU"/>
        </w:rPr>
        <w:t xml:space="preserve"> федеральными законами.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18. Заявители в целях получения муниципальных услуг обращаются в орган, предоставляющий муниципальные услуги, непосредственно или через многофункциональный центр. </w:t>
      </w:r>
      <w:proofErr w:type="gramStart"/>
      <w:r w:rsidRPr="006970A2">
        <w:rPr>
          <w:rFonts w:ascii="Times New Roman CYR" w:eastAsia="Times New Roman" w:hAnsi="Times New Roman CYR" w:cs="Times New Roman CYR"/>
          <w:sz w:val="24"/>
          <w:szCs w:val="24"/>
          <w:lang w:eastAsia="ru-RU"/>
        </w:rPr>
        <w:t xml:space="preserve">В электронной форме муниципальные услуги предоставляются способами, предусмотренными частью 2 статьи 19 Федерального закона от 27.07.2010 №210-ФЗ, с использованием единого портала государственных и </w:t>
      </w:r>
      <w:r w:rsidRPr="006970A2">
        <w:rPr>
          <w:rFonts w:ascii="Times New Roman CYR" w:eastAsia="Times New Roman" w:hAnsi="Times New Roman CYR" w:cs="Times New Roman CYR"/>
          <w:sz w:val="24"/>
          <w:szCs w:val="24"/>
          <w:lang w:eastAsia="ru-RU"/>
        </w:rPr>
        <w:lastRenderedPageBreak/>
        <w:t>муниципальных услуг, региональных порталов государственных и муниципальных услуг, официального сайта Администрации Батуринского сельского поселения Асиновского района Томской области, в соответствии с нормативными правовыми актами, устанавливающими порядок предоставления муниципальных услуг.</w:t>
      </w:r>
      <w:proofErr w:type="gramEnd"/>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19. Исчерпывающий перечень оснований для отказа в приеме документов, необходимых для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отсутствие у представителя заявителя доверенности, удостоверяющей полномочия представителя заявителя, оформленной в установленном законом порядке;</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представление неполного перечня документов, за исключением документов, находящихся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и иных органов, участвующих в предоставлении государственных и муниципальных услуг;</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несоответствие документов требованиям, указанным в настоящем административном регламенте.</w:t>
      </w:r>
    </w:p>
    <w:p w:rsidR="00077EBE" w:rsidRDefault="006970A2" w:rsidP="000D0828">
      <w:pPr>
        <w:widowControl w:val="0"/>
        <w:autoSpaceDE w:val="0"/>
        <w:autoSpaceDN w:val="0"/>
        <w:adjustRightInd w:val="0"/>
        <w:spacing w:after="0" w:line="240" w:lineRule="auto"/>
        <w:ind w:firstLine="709"/>
        <w:jc w:val="both"/>
      </w:pPr>
      <w:r w:rsidRPr="006970A2">
        <w:rPr>
          <w:rFonts w:ascii="Times New Roman CYR" w:eastAsia="Times New Roman" w:hAnsi="Times New Roman CYR" w:cs="Times New Roman CYR"/>
          <w:sz w:val="24"/>
          <w:szCs w:val="24"/>
          <w:lang w:eastAsia="ru-RU"/>
        </w:rPr>
        <w:t>20. Исчерпывающий перечень оснований для отказа в предоставлении муниципальной услуги.</w:t>
      </w:r>
      <w:r w:rsidRPr="006970A2">
        <w:t xml:space="preserve"> </w:t>
      </w:r>
    </w:p>
    <w:p w:rsidR="006970A2" w:rsidRPr="00077EBE" w:rsidRDefault="006970A2" w:rsidP="000D0828">
      <w:pPr>
        <w:widowControl w:val="0"/>
        <w:autoSpaceDE w:val="0"/>
        <w:autoSpaceDN w:val="0"/>
        <w:adjustRightInd w:val="0"/>
        <w:spacing w:after="0" w:line="240" w:lineRule="auto"/>
        <w:ind w:firstLine="709"/>
        <w:jc w:val="both"/>
      </w:pPr>
      <w:r w:rsidRPr="006970A2">
        <w:rPr>
          <w:rFonts w:ascii="Times New Roman CYR" w:eastAsia="Times New Roman" w:hAnsi="Times New Roman CYR" w:cs="Times New Roman CYR"/>
          <w:sz w:val="24"/>
          <w:szCs w:val="24"/>
          <w:lang w:eastAsia="ru-RU"/>
        </w:rPr>
        <w:t>Администрация Батуринского сельского поселения отказывает в предоставлении муниципальной услуги по следующим основаниям:</w:t>
      </w:r>
    </w:p>
    <w:p w:rsidR="006970A2" w:rsidRPr="006970A2" w:rsidRDefault="00077E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непредставление необходимых для участия документов или предоставление недостоверных сведений;</w:t>
      </w:r>
    </w:p>
    <w:p w:rsidR="006970A2" w:rsidRPr="006970A2" w:rsidRDefault="00077E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proofErr w:type="spellStart"/>
      <w:r w:rsidR="006970A2" w:rsidRPr="006970A2">
        <w:rPr>
          <w:rFonts w:ascii="Times New Roman CYR" w:eastAsia="Times New Roman" w:hAnsi="Times New Roman CYR" w:cs="Times New Roman CYR"/>
          <w:sz w:val="24"/>
          <w:szCs w:val="24"/>
          <w:lang w:eastAsia="ru-RU"/>
        </w:rPr>
        <w:t>непоступление</w:t>
      </w:r>
      <w:proofErr w:type="spellEnd"/>
      <w:r w:rsidR="006970A2" w:rsidRPr="006970A2">
        <w:rPr>
          <w:rFonts w:ascii="Times New Roman CYR" w:eastAsia="Times New Roman" w:hAnsi="Times New Roman CYR" w:cs="Times New Roman CYR"/>
          <w:sz w:val="24"/>
          <w:szCs w:val="24"/>
          <w:lang w:eastAsia="ru-RU"/>
        </w:rPr>
        <w:t xml:space="preserve"> задатка на дату рассмотрения заявок на участие в аукционе;</w:t>
      </w:r>
    </w:p>
    <w:p w:rsidR="00077EBE" w:rsidRDefault="00077E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подача заявки на участие в аукционе лицом, который в соответствии с законодательством Российской Федерации не имеет права быть участником конкретного аукциона, покупателем земельного участка или приобрести земельный участок в аренду;</w:t>
      </w:r>
    </w:p>
    <w:p w:rsidR="006970A2" w:rsidRPr="006970A2" w:rsidRDefault="00077EBE"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Основаниями для отказа в предоставлении муниципальной услуги также являются случаи, при которых земельный участок, не может быть предметом аукциона: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 границы земельного участка подлежат уточнению в соответствии с требованиями Федерального закона "О государственной регистрации недвижимости";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2) на земельный участок не зарегистрировано право муниципальной собственности;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sz w:val="24"/>
          <w:szCs w:val="24"/>
          <w:lang w:eastAsia="ru-RU"/>
        </w:rP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roofErr w:type="gramEnd"/>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4) земельный участок полностью расположен в границах зоны с особыми условиями использования территории, установленные ограничения использования земельных участков в которой не допускают использования земельного участка в соответствии с целями использования такого земельного участка, указанными в заявлении о проведен</w:t>
      </w:r>
      <w:proofErr w:type="gramStart"/>
      <w:r w:rsidRPr="006970A2">
        <w:rPr>
          <w:rFonts w:ascii="Times New Roman CYR" w:eastAsia="Times New Roman" w:hAnsi="Times New Roman CYR" w:cs="Times New Roman CYR"/>
          <w:sz w:val="24"/>
          <w:szCs w:val="24"/>
          <w:lang w:eastAsia="ru-RU"/>
        </w:rPr>
        <w:t>ии ау</w:t>
      </w:r>
      <w:proofErr w:type="gramEnd"/>
      <w:r w:rsidRPr="006970A2">
        <w:rPr>
          <w:rFonts w:ascii="Times New Roman CYR" w:eastAsia="Times New Roman" w:hAnsi="Times New Roman CYR" w:cs="Times New Roman CYR"/>
          <w:sz w:val="24"/>
          <w:szCs w:val="24"/>
          <w:lang w:eastAsia="ru-RU"/>
        </w:rPr>
        <w:t>кциона;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w:t>
      </w:r>
      <w:proofErr w:type="gramStart"/>
      <w:r w:rsidRPr="006970A2">
        <w:rPr>
          <w:rFonts w:ascii="Times New Roman CYR" w:eastAsia="Times New Roman" w:hAnsi="Times New Roman CYR" w:cs="Times New Roman CYR"/>
          <w:sz w:val="24"/>
          <w:szCs w:val="24"/>
          <w:lang w:eastAsia="ru-RU"/>
        </w:rPr>
        <w:t>ии ау</w:t>
      </w:r>
      <w:proofErr w:type="gramEnd"/>
      <w:r w:rsidRPr="006970A2">
        <w:rPr>
          <w:rFonts w:ascii="Times New Roman CYR" w:eastAsia="Times New Roman" w:hAnsi="Times New Roman CYR" w:cs="Times New Roman CYR"/>
          <w:sz w:val="24"/>
          <w:szCs w:val="24"/>
          <w:lang w:eastAsia="ru-RU"/>
        </w:rPr>
        <w:t>кциона;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6) земельный участок не отнесен к определенной категории земель;</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7) земельный участок предоставлен на праве постоянного (бессрочного) пользования, безвозмездного пользования, пожизненного наследуемого владения или </w:t>
      </w:r>
      <w:r w:rsidRPr="006970A2">
        <w:rPr>
          <w:rFonts w:ascii="Times New Roman CYR" w:eastAsia="Times New Roman" w:hAnsi="Times New Roman CYR" w:cs="Times New Roman CYR"/>
          <w:sz w:val="24"/>
          <w:szCs w:val="24"/>
          <w:lang w:eastAsia="ru-RU"/>
        </w:rPr>
        <w:lastRenderedPageBreak/>
        <w:t>аренды;</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пунктом 3 статьи 39.36 Земельного кодекса Российской Федерации и размещение которого не препятствует использованию такого земельного участка в соответствии </w:t>
      </w:r>
      <w:proofErr w:type="gramStart"/>
      <w:r w:rsidRPr="006970A2">
        <w:rPr>
          <w:rFonts w:ascii="Times New Roman CYR" w:eastAsia="Times New Roman" w:hAnsi="Times New Roman CYR" w:cs="Times New Roman CYR"/>
          <w:sz w:val="24"/>
          <w:szCs w:val="24"/>
          <w:lang w:eastAsia="ru-RU"/>
        </w:rPr>
        <w:t>с</w:t>
      </w:r>
      <w:proofErr w:type="gramEnd"/>
      <w:r w:rsidRPr="006970A2">
        <w:rPr>
          <w:rFonts w:ascii="Times New Roman CYR" w:eastAsia="Times New Roman" w:hAnsi="Times New Roman CYR" w:cs="Times New Roman CYR"/>
          <w:sz w:val="24"/>
          <w:szCs w:val="24"/>
          <w:lang w:eastAsia="ru-RU"/>
        </w:rPr>
        <w:t xml:space="preserve"> </w:t>
      </w:r>
      <w:proofErr w:type="gramStart"/>
      <w:r w:rsidRPr="006970A2">
        <w:rPr>
          <w:rFonts w:ascii="Times New Roman CYR" w:eastAsia="Times New Roman" w:hAnsi="Times New Roman CYR" w:cs="Times New Roman CYR"/>
          <w:sz w:val="24"/>
          <w:szCs w:val="24"/>
          <w:lang w:eastAsia="ru-RU"/>
        </w:rPr>
        <w:t>его</w:t>
      </w:r>
      <w:proofErr w:type="gramEnd"/>
      <w:r w:rsidRPr="006970A2">
        <w:rPr>
          <w:rFonts w:ascii="Times New Roman CYR" w:eastAsia="Times New Roman" w:hAnsi="Times New Roman CYR" w:cs="Times New Roman CYR"/>
          <w:sz w:val="24"/>
          <w:szCs w:val="24"/>
          <w:lang w:eastAsia="ru-RU"/>
        </w:rPr>
        <w:t xml:space="preserve"> разрешенным использованием;</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sz w:val="24"/>
          <w:szCs w:val="24"/>
          <w:lang w:eastAsia="ru-RU"/>
        </w:rP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roofErr w:type="gramEnd"/>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11) земельный участок ограничен в обороте, за исключением случая проведения аукциона на право заключения договора аренды земельного участка;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772F5A"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13) земельный участок расположен в границах территории, в отношении которой заключен договор о ее комплексном развитии;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16) в отношении земельного участка принято решение о предварительном согласовании его предоставления;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w:t>
      </w:r>
      <w:proofErr w:type="gramStart"/>
      <w:r w:rsidRPr="006970A2">
        <w:rPr>
          <w:rFonts w:ascii="Times New Roman CYR" w:eastAsia="Times New Roman" w:hAnsi="Times New Roman CYR" w:cs="Times New Roman CYR"/>
          <w:sz w:val="24"/>
          <w:szCs w:val="24"/>
          <w:lang w:eastAsia="ru-RU"/>
        </w:rPr>
        <w:t>жд в св</w:t>
      </w:r>
      <w:proofErr w:type="gramEnd"/>
      <w:r w:rsidRPr="006970A2">
        <w:rPr>
          <w:rFonts w:ascii="Times New Roman CYR" w:eastAsia="Times New Roman" w:hAnsi="Times New Roman CYR" w:cs="Times New Roman CYR"/>
          <w:sz w:val="24"/>
          <w:szCs w:val="24"/>
          <w:lang w:eastAsia="ru-RU"/>
        </w:rPr>
        <w:t>язи с признанием многоквартирного дома, который расположен на таком земельном участке, аварийным и подлежащим сносу или реконструкции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20) отсутствие запрашиваемых документов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21. Предоставление муниципальной услуги осуществляется бесплатно.</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22.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не должен превышать 20 минут. Продолжительность приема у исполнителя муниципальной услуги, осуществляющего прием и выдачу документов, не должна превышать 20 минут.</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bCs/>
          <w:sz w:val="24"/>
          <w:szCs w:val="24"/>
          <w:lang w:eastAsia="ru-RU"/>
        </w:rPr>
        <w:lastRenderedPageBreak/>
        <w:t>23.</w:t>
      </w:r>
      <w:r w:rsidRPr="006970A2">
        <w:rPr>
          <w:rFonts w:ascii="Times New Roman CYR" w:eastAsia="Times New Roman" w:hAnsi="Times New Roman CYR" w:cs="Times New Roman CYR"/>
          <w:sz w:val="24"/>
          <w:szCs w:val="24"/>
          <w:lang w:eastAsia="ru-RU"/>
        </w:rPr>
        <w:t xml:space="preserve"> Срок регистрации запроса заявителя о предоставлении муниципальной услуги не должен превышать 10 минут.</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24. 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bookmarkStart w:id="1" w:name="b75d6"/>
      <w:bookmarkEnd w:id="1"/>
      <w:r w:rsidRPr="006970A2">
        <w:rPr>
          <w:rFonts w:ascii="Times New Roman CYR" w:eastAsia="Times New Roman" w:hAnsi="Times New Roman CYR" w:cs="Times New Roman CYR"/>
          <w:sz w:val="24"/>
          <w:szCs w:val="24"/>
          <w:lang w:eastAsia="ru-RU"/>
        </w:rPr>
        <w:t>1) информация о графике (режиме) работы специалиста администрации должна быть размещена при входе в кабинет, в котором он осуществляет свою деятельность, на видном месте;</w:t>
      </w:r>
    </w:p>
    <w:p w:rsidR="00772F5A"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bookmarkStart w:id="2" w:name="7481a"/>
      <w:bookmarkEnd w:id="2"/>
      <w:r w:rsidRPr="006970A2">
        <w:rPr>
          <w:rFonts w:ascii="Times New Roman CYR" w:eastAsia="Times New Roman" w:hAnsi="Times New Roman CYR" w:cs="Times New Roman CYR"/>
          <w:sz w:val="24"/>
          <w:szCs w:val="24"/>
          <w:lang w:eastAsia="ru-RU"/>
        </w:rPr>
        <w:t>2) прием документов осуществляется в помещениях специалистов Администрации;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3) помещения, предназначенные для приема заявителей, оборудуются информационными стендами, содержащими сведения, указанные в пункте 5 раздела 2 административного регламента;</w:t>
      </w:r>
    </w:p>
    <w:p w:rsidR="00772F5A"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4) помещения для приема заявителей должны соответствовать комфортным для граждан условиям и оптимальным условиям работы должностных лиц администрации и должны обеспечивать:</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комфортное расположение заявителя и должностного лица Администрации;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возможность и удобство оформления заявителем письменного обращения;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телефонную связь;</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bookmarkStart w:id="3" w:name="6086a"/>
      <w:bookmarkEnd w:id="3"/>
      <w:r w:rsidRPr="006970A2">
        <w:rPr>
          <w:rFonts w:ascii="Times New Roman CYR" w:eastAsia="Times New Roman" w:hAnsi="Times New Roman CYR" w:cs="Times New Roman CYR"/>
          <w:sz w:val="24"/>
          <w:szCs w:val="24"/>
          <w:lang w:eastAsia="ru-RU"/>
        </w:rPr>
        <w:t>- возможность копирования документов;</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доступ к основным нормативным правовым актам, регламентирующим полномочия и сферу компетенции Администрации;</w:t>
      </w:r>
    </w:p>
    <w:p w:rsidR="00772F5A" w:rsidRDefault="00772F5A"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доступ к нормативным правовым актам, регулирующим предоставление государственной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наличие письменных принадлежностей и бумаги формата A4;</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5) помещения для приема заявителей должны обеспечивать возможность реализации прав заявителей на предоставление государственной услуги. Помещения должны быть оборудованы пандусами, лифтами (при необходимости), санитарно-техническими </w:t>
      </w:r>
      <w:bookmarkStart w:id="4" w:name="24c55"/>
      <w:bookmarkEnd w:id="4"/>
      <w:r w:rsidRPr="006970A2">
        <w:rPr>
          <w:rFonts w:ascii="Times New Roman CYR" w:eastAsia="Times New Roman" w:hAnsi="Times New Roman CYR" w:cs="Times New Roman CYR"/>
          <w:sz w:val="24"/>
          <w:szCs w:val="24"/>
          <w:lang w:eastAsia="ru-RU"/>
        </w:rPr>
        <w:t>помещениями (доступными для инвалидов), расширенными проходами, позволяющими обеспечить беспрепятственный доступ заявителей, включая заявителей, использующих кресла-коляски;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6) места ожидания предоставления государственной услуги оборудуются стульями, кресельными секциями или скамейками (</w:t>
      </w:r>
      <w:proofErr w:type="spellStart"/>
      <w:r w:rsidRPr="006970A2">
        <w:rPr>
          <w:rFonts w:ascii="Times New Roman CYR" w:eastAsia="Times New Roman" w:hAnsi="Times New Roman CYR" w:cs="Times New Roman CYR"/>
          <w:sz w:val="24"/>
          <w:szCs w:val="24"/>
          <w:lang w:eastAsia="ru-RU"/>
        </w:rPr>
        <w:t>банкетками</w:t>
      </w:r>
      <w:proofErr w:type="spellEnd"/>
      <w:r w:rsidRPr="006970A2">
        <w:rPr>
          <w:rFonts w:ascii="Times New Roman CYR" w:eastAsia="Times New Roman" w:hAnsi="Times New Roman CYR" w:cs="Times New Roman CYR"/>
          <w:sz w:val="24"/>
          <w:szCs w:val="24"/>
          <w:lang w:eastAsia="ru-RU"/>
        </w:rPr>
        <w:t>)</w:t>
      </w:r>
      <w:bookmarkStart w:id="5" w:name="c4961"/>
      <w:bookmarkEnd w:id="5"/>
      <w:r w:rsidRPr="006970A2">
        <w:rPr>
          <w:rFonts w:ascii="Times New Roman CYR" w:eastAsia="Times New Roman" w:hAnsi="Times New Roman CYR" w:cs="Times New Roman CYR"/>
          <w:sz w:val="24"/>
          <w:szCs w:val="24"/>
          <w:lang w:eastAsia="ru-RU"/>
        </w:rPr>
        <w:t>;</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7) прием заявителей при предоставлении государственной услуги осуществляется согласно графику (режиму) работы специалиста, кроме выходных и праздничных дней, в течение рабочего времени;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sz w:val="24"/>
          <w:szCs w:val="24"/>
          <w:lang w:eastAsia="ru-RU"/>
        </w:rPr>
        <w:t>8) руководитель (заместитель руководителя) администрации, предоставляющего государственную услугу, в случае необходимости вправе принять решение о продлении времени приема заявителей при их обращении лично в администрацию и </w:t>
      </w:r>
      <w:bookmarkStart w:id="6" w:name="253dc"/>
      <w:bookmarkEnd w:id="6"/>
      <w:r w:rsidRPr="006970A2">
        <w:rPr>
          <w:rFonts w:ascii="Times New Roman CYR" w:eastAsia="Times New Roman" w:hAnsi="Times New Roman CYR" w:cs="Times New Roman CYR"/>
          <w:sz w:val="24"/>
          <w:szCs w:val="24"/>
          <w:lang w:eastAsia="ru-RU"/>
        </w:rPr>
        <w:t>(или) продлить время работы телефонной справочной службы администрации в рабочие дни до 20.00 часов и/или </w:t>
      </w:r>
      <w:bookmarkStart w:id="7" w:name="02a0f"/>
      <w:bookmarkEnd w:id="7"/>
      <w:r w:rsidRPr="006970A2">
        <w:rPr>
          <w:rFonts w:ascii="Times New Roman CYR" w:eastAsia="Times New Roman" w:hAnsi="Times New Roman CYR" w:cs="Times New Roman CYR"/>
          <w:sz w:val="24"/>
          <w:szCs w:val="24"/>
          <w:lang w:eastAsia="ru-RU"/>
        </w:rPr>
        <w:t>организовать работу указанной телефонной справочной службы в один из выходных дней до 15.00 часов;</w:t>
      </w:r>
      <w:proofErr w:type="gramEnd"/>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9) рабочее место должностного лица администрации, ответственного за предоставление государственной услуги, должно быть оборудовано персональным компьютером с доступом к информационным ресурсам Администрации. Должностные лица, ответственные за предоставление государственной услуги, на рабочих местах обеспечиваются табличками с указанием фамилии, </w:t>
      </w:r>
      <w:bookmarkStart w:id="8" w:name="ff607"/>
      <w:bookmarkEnd w:id="8"/>
      <w:r w:rsidRPr="006970A2">
        <w:rPr>
          <w:rFonts w:ascii="Times New Roman CYR" w:eastAsia="Times New Roman" w:hAnsi="Times New Roman CYR" w:cs="Times New Roman CYR"/>
          <w:sz w:val="24"/>
          <w:szCs w:val="24"/>
          <w:lang w:eastAsia="ru-RU"/>
        </w:rPr>
        <w:t>имени, отчества (отчество указывается при его наличии) и занимаемой должности.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25. Показателем доступности и качества муниципальной услуги являются своевременное получение полной, точной и понятной информации о порядке получения муниципальной услуги, соблюдение установленных регламентом сроков выполнения административных процедур.</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lastRenderedPageBreak/>
        <w:t>Администрация поселения осуществляет меры по обеспечению условий доступности получения муниципальной услуги для инвалидов, которые включают:</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 возможность беспрепятственного входа в здание Администрации поселения (далее – здание) и выхода из него;</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2) содействие со стороны должностных лиц, при необходимости, инвалиду при входе в здание и выхода из него;</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3) оборудование на прилегающей к зданию территории мест для парковки автотранспортных средств инвалидов;</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4) возможность посадки в транспортное средство и высадки из него перед входом в здание, в том числе с использованием кресла-коляски и, при необходимости, с помощью персонала Администрации поселения;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5) сопровождение инвалидов, имеющих стойкие расстройства функции зрения и самостоятельного передвижения, по территории, прилегающей к зданию;</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6) проведение инструктажа должностных лиц, осуществляющих первичный контакт с получателями услуги, по вопросам работы с инвалидами;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7) размещение носителей информации о порядке предоставления услуги инвалидам с учетом ограничений их жизнедеятельности, в том числе, при необходимости, дублирование необходимой для получения услуги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и на контрастном фоне;</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8) обеспечение допуска в здание собаки-проводника при наличии документа, подтверждающего её специальное обучение, выданного по форме, установленной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9)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её предоставления документов, ознакомлением инвалидов с размещением кабинетов, последовательностью действий, необходимых для получения услуги;</w:t>
      </w:r>
    </w:p>
    <w:p w:rsidR="00772F5A"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10) обеспечение допуска </w:t>
      </w:r>
      <w:proofErr w:type="spellStart"/>
      <w:r w:rsidRPr="006970A2">
        <w:rPr>
          <w:rFonts w:ascii="Times New Roman CYR" w:eastAsia="Times New Roman" w:hAnsi="Times New Roman CYR" w:cs="Times New Roman CYR"/>
          <w:sz w:val="24"/>
          <w:szCs w:val="24"/>
          <w:lang w:eastAsia="ru-RU"/>
        </w:rPr>
        <w:t>сурдопереводчика</w:t>
      </w:r>
      <w:proofErr w:type="spellEnd"/>
      <w:r w:rsidRPr="006970A2">
        <w:rPr>
          <w:rFonts w:ascii="Times New Roman CYR" w:eastAsia="Times New Roman" w:hAnsi="Times New Roman CYR" w:cs="Times New Roman CYR"/>
          <w:sz w:val="24"/>
          <w:szCs w:val="24"/>
          <w:lang w:eastAsia="ru-RU"/>
        </w:rPr>
        <w:t xml:space="preserve">, </w:t>
      </w:r>
      <w:proofErr w:type="spellStart"/>
      <w:r w:rsidRPr="006970A2">
        <w:rPr>
          <w:rFonts w:ascii="Times New Roman CYR" w:eastAsia="Times New Roman" w:hAnsi="Times New Roman CYR" w:cs="Times New Roman CYR"/>
          <w:sz w:val="24"/>
          <w:szCs w:val="24"/>
          <w:lang w:eastAsia="ru-RU"/>
        </w:rPr>
        <w:t>тифлосурдопереводчика</w:t>
      </w:r>
      <w:proofErr w:type="spellEnd"/>
      <w:r w:rsidRPr="006970A2">
        <w:rPr>
          <w:rFonts w:ascii="Times New Roman CYR" w:eastAsia="Times New Roman" w:hAnsi="Times New Roman CYR" w:cs="Times New Roman CYR"/>
          <w:sz w:val="24"/>
          <w:szCs w:val="24"/>
          <w:lang w:eastAsia="ru-RU"/>
        </w:rPr>
        <w:t>, а также иного лица, владеющего жестовым языком;</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11) обеспечение условий доступности для инвалидов по зрению официального сайта Батуринского сельского поселения в сети «Интернет»;</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12) предоставление инвалидам возможности получения муниципальной услуги в электронном виде с учетом ограничений их жизнедеятельности;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13) предоставление, при необходимости, услуги по месту жительства инвалида или в дистанционном режиме;</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14) оказание должностными лицами Администрации поселения иной необходимой инвалидам помощи в преодолении барьеров, мешающих получению ими услуги наравне с другими лицами».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26. Особенности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В многофункциональных центрах (далее – МФЦ):</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 прием заявления и документов, необходимых для предоставления муниципальной услуги, и выдача документов по результатам предоставления муниципальной услуги  может осуществляться в многофункциональном центре предоставления государственных и муниципальных услуг в случае заключения с МФЦ в установленном порядке соглашения о взаимодействии;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2) в МФЦ осуществляется прием и выдача документов только при личном обращении заявителя (его представителя);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3) прием заявителей специалистами МФЦ осуществляется в соответствии с графиком (режимом) работы МФЦ;</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lastRenderedPageBreak/>
        <w:t>4) в случае представления гражданином заявления о предоставлении муниципальной услуги через МФЦ срок принятия решения о предоставлении муниципальной услуги или об отказе в предоставлении муниципальной услуги исчисляется со дня передачи МФЦ такого заявления в Администрацию поселения.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Документы, являющиеся результатом предоставления муниципальной услуги, направляются в МФЦ для выдачи заявителю, если иной способ получения не указан заявителем не позднее чем через 3 рабочих дня со дня принятия решения.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В электронной форме:</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1) заявление может быть представлено заявителем в форме электронного документа с использованием сетей «Интернет» общего пользования, в том числе федеральной государственной информационной системы Единый портал государственных и муниципальных услуг (функций) или Портала государственных и муниципальных услуг Томской области.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bCs/>
          <w:sz w:val="24"/>
          <w:szCs w:val="24"/>
          <w:lang w:eastAsia="ru-RU"/>
        </w:rPr>
      </w:pPr>
      <w:r w:rsidRPr="006970A2">
        <w:rPr>
          <w:rFonts w:ascii="Times New Roman CYR" w:eastAsia="Times New Roman" w:hAnsi="Times New Roman CYR" w:cs="Times New Roman CYR"/>
          <w:bCs/>
          <w:sz w:val="24"/>
          <w:szCs w:val="24"/>
          <w:lang w:eastAsia="ru-RU"/>
        </w:rPr>
        <w:t>27. При наступлении событий, являющихся основанием для предоставления муниципальных услуг, Администрация Батуринского сельского поселения, вправе:</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bCs/>
          <w:sz w:val="24"/>
          <w:szCs w:val="24"/>
          <w:lang w:eastAsia="ru-RU"/>
        </w:rPr>
      </w:pPr>
      <w:r w:rsidRPr="006970A2">
        <w:rPr>
          <w:rFonts w:ascii="Times New Roman CYR" w:eastAsia="Times New Roman" w:hAnsi="Times New Roman CYR" w:cs="Times New Roman CYR"/>
          <w:bCs/>
          <w:sz w:val="24"/>
          <w:szCs w:val="24"/>
          <w:lang w:eastAsia="ru-RU"/>
        </w:rPr>
        <w:t xml:space="preserve">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w:t>
      </w:r>
      <w:proofErr w:type="gramStart"/>
      <w:r w:rsidRPr="006970A2">
        <w:rPr>
          <w:rFonts w:ascii="Times New Roman CYR" w:eastAsia="Times New Roman" w:hAnsi="Times New Roman CYR" w:cs="Times New Roman CYR"/>
          <w:bCs/>
          <w:sz w:val="24"/>
          <w:szCs w:val="24"/>
          <w:lang w:eastAsia="ru-RU"/>
        </w:rPr>
        <w:t>запрос</w:t>
      </w:r>
      <w:proofErr w:type="gramEnd"/>
      <w:r w:rsidRPr="006970A2">
        <w:rPr>
          <w:rFonts w:ascii="Times New Roman CYR" w:eastAsia="Times New Roman" w:hAnsi="Times New Roman CYR" w:cs="Times New Roman CYR"/>
          <w:bCs/>
          <w:sz w:val="24"/>
          <w:szCs w:val="24"/>
          <w:lang w:eastAsia="ru-RU"/>
        </w:rPr>
        <w:t xml:space="preserve"> о предоставлении услуги для немедленного получения результата предоставления такой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bCs/>
          <w:sz w:val="24"/>
          <w:szCs w:val="24"/>
          <w:lang w:eastAsia="ru-RU"/>
        </w:rPr>
        <w:t>2) при условии наличия запроса заявителя о предоставлении муниципальных услуг,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услуги, в том числе направлять межведомственные запросы, получать на них ответы, формировать результат предоставления услуги, а также предоставлять его заявителю с использованием портала государственных и муниципальных услуг и уведомлять</w:t>
      </w:r>
      <w:proofErr w:type="gramEnd"/>
      <w:r w:rsidRPr="006970A2">
        <w:rPr>
          <w:rFonts w:ascii="Times New Roman CYR" w:eastAsia="Times New Roman" w:hAnsi="Times New Roman CYR" w:cs="Times New Roman CYR"/>
          <w:bCs/>
          <w:sz w:val="24"/>
          <w:szCs w:val="24"/>
          <w:lang w:eastAsia="ru-RU"/>
        </w:rPr>
        <w:t xml:space="preserve"> заявителя о проведенных мероприятиях.</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b/>
          <w:bCs/>
          <w:sz w:val="24"/>
          <w:szCs w:val="24"/>
          <w:lang w:eastAsia="ru-RU"/>
        </w:rPr>
        <w:t>3. Состав, последовательность и сроки выполнения административных процедур, требования к порядку их выполнения,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b/>
          <w:sz w:val="24"/>
          <w:szCs w:val="24"/>
          <w:lang w:eastAsia="ru-RU" w:bidi="ru-RU"/>
        </w:rPr>
      </w:pPr>
      <w:r w:rsidRPr="006970A2">
        <w:rPr>
          <w:rFonts w:ascii="Times New Roman CYR" w:eastAsia="Times New Roman" w:hAnsi="Times New Roman CYR" w:cs="Times New Roman CYR"/>
          <w:sz w:val="24"/>
          <w:szCs w:val="24"/>
          <w:lang w:eastAsia="ru-RU"/>
        </w:rPr>
        <w:t xml:space="preserve">28. </w:t>
      </w:r>
      <w:r w:rsidRPr="006970A2">
        <w:rPr>
          <w:rFonts w:ascii="Times New Roman CYR" w:eastAsia="Times New Roman" w:hAnsi="Times New Roman CYR" w:cs="Times New Roman CYR"/>
          <w:sz w:val="24"/>
          <w:szCs w:val="24"/>
          <w:lang w:eastAsia="ru-RU" w:bidi="ru-RU"/>
        </w:rPr>
        <w:t>Перечень вариантов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bidi="ru-RU"/>
        </w:rPr>
      </w:pPr>
      <w:r w:rsidRPr="006970A2">
        <w:rPr>
          <w:rFonts w:ascii="Times New Roman CYR" w:eastAsia="Times New Roman" w:hAnsi="Times New Roman CYR" w:cs="Times New Roman CYR"/>
          <w:sz w:val="24"/>
          <w:szCs w:val="24"/>
          <w:lang w:eastAsia="ru-RU" w:bidi="ru-RU"/>
        </w:rPr>
        <w:t>Варианты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bidi="ru-RU"/>
        </w:rPr>
      </w:pPr>
      <w:r w:rsidRPr="006970A2">
        <w:rPr>
          <w:rFonts w:ascii="Times New Roman CYR" w:eastAsia="Times New Roman" w:hAnsi="Times New Roman CYR" w:cs="Times New Roman CYR"/>
          <w:sz w:val="24"/>
          <w:szCs w:val="24"/>
          <w:lang w:eastAsia="ru-RU" w:bidi="ru-RU"/>
        </w:rPr>
        <w:t>1) Предоставление муниципальной услуги при обращении заявителя - гражданина Российской Федерации (его представителя) или иностранного гражданина (его представителя).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bidi="ru-RU"/>
        </w:rPr>
      </w:pPr>
      <w:r w:rsidRPr="006970A2">
        <w:rPr>
          <w:rFonts w:ascii="Times New Roman CYR" w:eastAsia="Times New Roman" w:hAnsi="Times New Roman CYR" w:cs="Times New Roman CYR"/>
          <w:sz w:val="24"/>
          <w:szCs w:val="24"/>
          <w:lang w:eastAsia="ru-RU" w:bidi="ru-RU"/>
        </w:rPr>
        <w:t>2) Исправление допущенных опечаток и ошибок в выданных в результате предоставления муниципальной услуги документах.</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bidi="ru-RU"/>
        </w:rPr>
      </w:pPr>
      <w:r w:rsidRPr="006970A2">
        <w:rPr>
          <w:rFonts w:ascii="Times New Roman CYR" w:eastAsia="Times New Roman" w:hAnsi="Times New Roman CYR" w:cs="Times New Roman CYR"/>
          <w:sz w:val="24"/>
          <w:szCs w:val="24"/>
          <w:lang w:eastAsia="ru-RU" w:bidi="ru-RU"/>
        </w:rPr>
        <w:t>29. Профилирование заявителя.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bidi="ru-RU"/>
        </w:rPr>
      </w:pPr>
      <w:r w:rsidRPr="006970A2">
        <w:rPr>
          <w:rFonts w:ascii="Times New Roman CYR" w:eastAsia="Times New Roman" w:hAnsi="Times New Roman CYR" w:cs="Times New Roman CYR"/>
          <w:sz w:val="24"/>
          <w:szCs w:val="24"/>
          <w:lang w:eastAsia="ru-RU" w:bidi="ru-RU"/>
        </w:rPr>
        <w:t>Вариант предоставления муниципальной услуги определяется путем анкетирования заявителя в органе, предоставляющем муниципальную услугу и МФЦ.</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bidi="ru-RU"/>
        </w:rPr>
      </w:pPr>
      <w:r w:rsidRPr="006970A2">
        <w:rPr>
          <w:rFonts w:ascii="Times New Roman CYR" w:eastAsia="Times New Roman" w:hAnsi="Times New Roman CYR" w:cs="Times New Roman CYR"/>
          <w:sz w:val="24"/>
          <w:szCs w:val="24"/>
          <w:lang w:eastAsia="ru-RU" w:bidi="ru-RU"/>
        </w:rPr>
        <w:t>На основании ответов заявителя на вопросы анкетирования определяется вариант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bidi="ru-RU"/>
        </w:rPr>
      </w:pPr>
      <w:r w:rsidRPr="006970A2">
        <w:rPr>
          <w:rFonts w:ascii="Times New Roman CYR" w:eastAsia="Times New Roman" w:hAnsi="Times New Roman CYR" w:cs="Times New Roman CYR"/>
          <w:sz w:val="24"/>
          <w:szCs w:val="24"/>
          <w:lang w:eastAsia="ru-RU" w:bidi="ru-RU"/>
        </w:rPr>
        <w:t>Перечень признаков заявителей приведен в приложении № 1 к настоящему административному регламенту.</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b/>
          <w:bCs/>
          <w:sz w:val="24"/>
          <w:szCs w:val="24"/>
          <w:lang w:eastAsia="ru-RU" w:bidi="ru-RU"/>
        </w:rPr>
      </w:pPr>
      <w:r w:rsidRPr="006970A2">
        <w:rPr>
          <w:rFonts w:ascii="Times New Roman CYR" w:eastAsia="Times New Roman" w:hAnsi="Times New Roman CYR" w:cs="Times New Roman CYR"/>
          <w:b/>
          <w:bCs/>
          <w:sz w:val="24"/>
          <w:szCs w:val="24"/>
          <w:lang w:eastAsia="ru-RU" w:bidi="ru-RU"/>
        </w:rPr>
        <w:t xml:space="preserve"> Вариант 1. Предоставление муниципальной услуги при обращении заявителя - гражданина Российской Федерации (его представителя)</w:t>
      </w:r>
      <w:r w:rsidRPr="006970A2">
        <w:rPr>
          <w:rFonts w:ascii="Times New Roman CYR" w:eastAsia="Times New Roman" w:hAnsi="Times New Roman CYR" w:cs="Times New Roman CYR"/>
          <w:sz w:val="24"/>
          <w:szCs w:val="24"/>
          <w:lang w:eastAsia="ru-RU" w:bidi="ru-RU"/>
        </w:rPr>
        <w:t xml:space="preserve"> </w:t>
      </w:r>
      <w:r w:rsidRPr="006970A2">
        <w:rPr>
          <w:rFonts w:ascii="Times New Roman CYR" w:eastAsia="Times New Roman" w:hAnsi="Times New Roman CYR" w:cs="Times New Roman CYR"/>
          <w:b/>
          <w:bCs/>
          <w:sz w:val="24"/>
          <w:szCs w:val="24"/>
          <w:lang w:eastAsia="ru-RU" w:bidi="ru-RU"/>
        </w:rPr>
        <w:t>или иностранного гражданина (его представителя).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30. Предоставление муниципальной услуги включает в себя следующие административные процедуры:</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val="x-none" w:eastAsia="ar-SA"/>
        </w:rPr>
      </w:pPr>
      <w:r w:rsidRPr="006970A2">
        <w:rPr>
          <w:rFonts w:ascii="Times New Roman" w:eastAsia="SimSun" w:hAnsi="Times New Roman"/>
          <w:sz w:val="24"/>
          <w:szCs w:val="24"/>
          <w:lang w:eastAsia="ar-SA"/>
        </w:rPr>
        <w:lastRenderedPageBreak/>
        <w:t>1</w:t>
      </w:r>
      <w:r w:rsidRPr="006970A2">
        <w:rPr>
          <w:rFonts w:ascii="Times New Roman" w:eastAsia="SimSun" w:hAnsi="Times New Roman"/>
          <w:sz w:val="24"/>
          <w:szCs w:val="24"/>
          <w:lang w:val="x-none" w:eastAsia="ar-SA"/>
        </w:rPr>
        <w:t>) прием и регистрация заявления и документов, подлежащих представлению заявителем;</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2</w:t>
      </w:r>
      <w:r w:rsidRPr="006970A2">
        <w:rPr>
          <w:rFonts w:ascii="Times New Roman" w:eastAsia="SimSun" w:hAnsi="Times New Roman"/>
          <w:sz w:val="24"/>
          <w:szCs w:val="24"/>
          <w:lang w:val="x-none" w:eastAsia="ar-SA"/>
        </w:rPr>
        <w:t>) формирование и направление межведомственных запросов в органы</w:t>
      </w:r>
      <w:r w:rsidRPr="006970A2">
        <w:rPr>
          <w:rFonts w:ascii="Times New Roman" w:eastAsia="SimSun" w:hAnsi="Times New Roman"/>
          <w:sz w:val="24"/>
          <w:szCs w:val="24"/>
          <w:lang w:eastAsia="ar-SA"/>
        </w:rPr>
        <w:t>,</w:t>
      </w:r>
      <w:r w:rsidRPr="006970A2">
        <w:rPr>
          <w:rFonts w:ascii="Times New Roman" w:eastAsia="SimSun" w:hAnsi="Times New Roman"/>
          <w:sz w:val="24"/>
          <w:szCs w:val="24"/>
          <w:lang w:val="x-none" w:eastAsia="ar-SA"/>
        </w:rPr>
        <w:t xml:space="preserve"> участвующие в предоставлении </w:t>
      </w:r>
      <w:r w:rsidRPr="006970A2">
        <w:rPr>
          <w:rFonts w:ascii="Times New Roman" w:eastAsia="SimSun" w:hAnsi="Times New Roman"/>
          <w:sz w:val="24"/>
          <w:szCs w:val="24"/>
          <w:lang w:eastAsia="ar-SA"/>
        </w:rPr>
        <w:t>муниципальной</w:t>
      </w:r>
      <w:r w:rsidRPr="006970A2">
        <w:rPr>
          <w:rFonts w:ascii="Times New Roman" w:eastAsia="SimSun" w:hAnsi="Times New Roman"/>
          <w:sz w:val="24"/>
          <w:szCs w:val="24"/>
          <w:lang w:val="x-none" w:eastAsia="ar-SA"/>
        </w:rPr>
        <w:t xml:space="preserve"> услуги;</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3) принятие решения о проведен</w:t>
      </w:r>
      <w:proofErr w:type="gramStart"/>
      <w:r w:rsidRPr="006970A2">
        <w:rPr>
          <w:rFonts w:ascii="Times New Roman" w:eastAsia="SimSun" w:hAnsi="Times New Roman"/>
          <w:sz w:val="24"/>
          <w:szCs w:val="24"/>
          <w:lang w:eastAsia="ar-SA"/>
        </w:rPr>
        <w:t>ии ау</w:t>
      </w:r>
      <w:proofErr w:type="gramEnd"/>
      <w:r w:rsidRPr="006970A2">
        <w:rPr>
          <w:rFonts w:ascii="Times New Roman" w:eastAsia="SimSun" w:hAnsi="Times New Roman"/>
          <w:sz w:val="24"/>
          <w:szCs w:val="24"/>
          <w:lang w:eastAsia="ar-SA"/>
        </w:rPr>
        <w:t>кциона;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4) проведение аукциона;</w:t>
      </w:r>
    </w:p>
    <w:p w:rsidR="006970A2" w:rsidRPr="006970A2" w:rsidRDefault="006970A2" w:rsidP="000D0828">
      <w:pPr>
        <w:tabs>
          <w:tab w:val="left" w:pos="9279"/>
        </w:tabs>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5) заключение договора и выдача заявителю результата муниципальной услуги.</w:t>
      </w:r>
    </w:p>
    <w:p w:rsidR="006970A2" w:rsidRPr="006970A2" w:rsidRDefault="006970A2" w:rsidP="000D0828">
      <w:pPr>
        <w:tabs>
          <w:tab w:val="left" w:pos="9279"/>
        </w:tabs>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31. Прием и регистрация заявления и документов, подлежащих представлению заявителем.</w:t>
      </w:r>
    </w:p>
    <w:p w:rsidR="006970A2" w:rsidRPr="006970A2" w:rsidRDefault="006970A2" w:rsidP="000D0828">
      <w:pPr>
        <w:tabs>
          <w:tab w:val="left" w:pos="9279"/>
        </w:tabs>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Основанием для начала административной процедуры является:</w:t>
      </w:r>
    </w:p>
    <w:p w:rsidR="006970A2" w:rsidRPr="006970A2" w:rsidRDefault="006970A2" w:rsidP="000D0828">
      <w:pPr>
        <w:tabs>
          <w:tab w:val="left" w:pos="9279"/>
        </w:tabs>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 xml:space="preserve"> - личное обращение заявителя с документами, указанными в пункте 14 настоящего регламента;</w:t>
      </w:r>
    </w:p>
    <w:p w:rsidR="006970A2" w:rsidRPr="006970A2" w:rsidRDefault="006970A2" w:rsidP="000D0828">
      <w:pPr>
        <w:tabs>
          <w:tab w:val="left" w:pos="9279"/>
        </w:tabs>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 xml:space="preserve"> - поступление в Администрацию поселения заявления и документов, указанных в пункте 14 настоящего регламента из МФЦ;</w:t>
      </w:r>
    </w:p>
    <w:p w:rsidR="006970A2" w:rsidRPr="006970A2" w:rsidRDefault="006970A2" w:rsidP="000D0828">
      <w:pPr>
        <w:tabs>
          <w:tab w:val="left" w:pos="9279"/>
        </w:tabs>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 xml:space="preserve"> - поступление в Администрацию поселения заявления и документов, указанных в пункте 14 настоящего регламента, в электронной форме по сетям «Интернет» на электронную почту Администрации поселения либо через порталы государственных и муниципальных услуг.</w:t>
      </w:r>
    </w:p>
    <w:p w:rsidR="006970A2" w:rsidRPr="006970A2" w:rsidRDefault="006970A2" w:rsidP="000D0828">
      <w:pPr>
        <w:tabs>
          <w:tab w:val="left" w:pos="9279"/>
        </w:tabs>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Уполномоченным должностным лицом, ответственным за выполнение административной процедуры, является инженер-землеустроитель.</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Если заявление и документы, указанные в  пункте 14 настоящего регламента, представляются заявителем (представителем заявителя) в Администрацию поселения лично, инженер-землеустроитель выдает заявителю или его представителю расписку в получении документов с указанием их перечня и даты получения. Расписка выдается заявителю (представителю заявителя) в день получения Администрацией поселения таких документов.</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В случае, если заявление и документы, указанные в пункте 14 настоящего регламента, представлены в Администрацию поселения посредством почтового отправления или представлены заявителем (представителем заявителя) лично через МФЦ, расписка в получении таких заявления и документов направляется техником по землеустройству по указанному в заявлении почтовому адресу в течени</w:t>
      </w:r>
      <w:proofErr w:type="gramStart"/>
      <w:r w:rsidRPr="006970A2">
        <w:rPr>
          <w:rFonts w:ascii="Times New Roman" w:eastAsia="SimSun" w:hAnsi="Times New Roman"/>
          <w:sz w:val="24"/>
          <w:szCs w:val="24"/>
          <w:lang w:eastAsia="ar-SA"/>
        </w:rPr>
        <w:t>и</w:t>
      </w:r>
      <w:proofErr w:type="gramEnd"/>
      <w:r w:rsidRPr="006970A2">
        <w:rPr>
          <w:rFonts w:ascii="Times New Roman" w:eastAsia="SimSun" w:hAnsi="Times New Roman"/>
          <w:sz w:val="24"/>
          <w:szCs w:val="24"/>
          <w:lang w:eastAsia="ar-SA"/>
        </w:rPr>
        <w:t xml:space="preserve"> рабочего дня, следующего за днем получения Администрацией поселения документов.</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proofErr w:type="gramStart"/>
      <w:r w:rsidRPr="006970A2">
        <w:rPr>
          <w:rFonts w:ascii="Times New Roman" w:eastAsia="SimSun" w:hAnsi="Times New Roman"/>
          <w:sz w:val="24"/>
          <w:szCs w:val="24"/>
          <w:lang w:eastAsia="ar-SA"/>
        </w:rPr>
        <w:t>Получение заявления и документов, указанных в пункте 14 настоящего регламента, представляемых в форме электронных документов, подтверждается Администрацией поселения путем направления инженером-землеустроителем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поселения заявления и документов, также перечень наименований файлов, представленных в форме электронных документов, с указанием их объема.</w:t>
      </w:r>
      <w:proofErr w:type="gramEnd"/>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Сообщение о получении заявления и документов, указанных в пункте 14 настоящего регламента, направляется по указанному в заявлении адресу электронной почты или в личный кабинет заявителя (представителя заявителя) в едином портале.</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Сообщение о получении заявления и документов, указанных в пункте 14 настоящего регламента, направляется заявителю (представителю заявителя) не позднее рабочего дня, следующего за днем поступления заявления в Администрацию поселения.</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При установлении факта отсутствия необходимых документов инженер-землеустроитель уведомляет заявителя о наличии препятствий для принятия документа, объясняет заявителю содержание выявленных недостатков в представленных документах и предлагает принять меры по их устранению:</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 при согласии заявителя устранить препятствия специалист возвращает представленные документы;</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lastRenderedPageBreak/>
        <w:t>- при несогласии заявителя устранить препятствия специалист обращает его внимание, что указанное обстоятельство может препятствовать предоставлению муниципальной услуги.</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Критерии принятия решений: наличие полного пакета документов.</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Результатом административной процедуры является регистрация заявления в порядке делопроизводства, которая производится в течение 10 минут.</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Максимальный срок выполнения действий административной процедуры составляет 2 рабочих дня.</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Фиксацией результата административной процедуры является запись в журнале регистрации заявлений.</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32. Формирование и направление межведомственных запросов в органы, участвующие в предоставлении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Основание для начала административной процедуры - зарегистрированное заявление о предоставление муниципальной услуги с необходимым пакетом документов, указанных в пункте 14 настоящего регламента.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Специалист, ответственный за выполнение административных действий в рамках административной процедуры –</w:t>
      </w:r>
      <w:r w:rsidRPr="006970A2">
        <w:rPr>
          <w:rFonts w:ascii="Times New Roman" w:eastAsia="SimSun" w:hAnsi="Times New Roman"/>
          <w:sz w:val="24"/>
          <w:szCs w:val="24"/>
          <w:lang w:eastAsia="ar-SA"/>
        </w:rPr>
        <w:t xml:space="preserve"> инженер-землеустроитель</w:t>
      </w:r>
      <w:r w:rsidRPr="006970A2">
        <w:rPr>
          <w:rFonts w:ascii="Times New Roman CYR" w:eastAsia="Times New Roman" w:hAnsi="Times New Roman CYR" w:cs="Times New Roman CYR"/>
          <w:sz w:val="24"/>
          <w:szCs w:val="24"/>
          <w:lang w:eastAsia="ru-RU"/>
        </w:rPr>
        <w:t>.</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В случае соответствия заявления и приложенных к нему документом требованиям пункта 14 Административного регламента, </w:t>
      </w:r>
      <w:r w:rsidRPr="006970A2">
        <w:rPr>
          <w:rFonts w:ascii="Times New Roman" w:eastAsia="SimSun" w:hAnsi="Times New Roman"/>
          <w:sz w:val="24"/>
          <w:szCs w:val="24"/>
          <w:lang w:eastAsia="ar-SA"/>
        </w:rPr>
        <w:t xml:space="preserve">инженер-землеустроитель </w:t>
      </w:r>
      <w:r w:rsidRPr="006970A2">
        <w:rPr>
          <w:rFonts w:ascii="Times New Roman CYR" w:eastAsia="Times New Roman" w:hAnsi="Times New Roman CYR" w:cs="Times New Roman CYR"/>
          <w:sz w:val="24"/>
          <w:szCs w:val="24"/>
          <w:lang w:eastAsia="ru-RU"/>
        </w:rPr>
        <w:t>в течение 3 рабочих дней в рамках межведомственного взаимодействия запрашивает в случае необходимости документы, указанные в пункте 14.2 настоящего регламента.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33. Принятие решения о проведен</w:t>
      </w:r>
      <w:proofErr w:type="gramStart"/>
      <w:r w:rsidRPr="006970A2">
        <w:rPr>
          <w:rFonts w:ascii="Times New Roman" w:eastAsia="SimSun" w:hAnsi="Times New Roman"/>
          <w:sz w:val="24"/>
          <w:szCs w:val="24"/>
          <w:lang w:eastAsia="ar-SA"/>
        </w:rPr>
        <w:t>ии ау</w:t>
      </w:r>
      <w:proofErr w:type="gramEnd"/>
      <w:r w:rsidRPr="006970A2">
        <w:rPr>
          <w:rFonts w:ascii="Times New Roman" w:eastAsia="SimSun" w:hAnsi="Times New Roman"/>
          <w:sz w:val="24"/>
          <w:szCs w:val="24"/>
          <w:lang w:eastAsia="ar-SA"/>
        </w:rPr>
        <w:t>кциона.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Основанием для начала административной процедуры является наличие полного пакета документов, необходимого для предоставления муниципальной услуги.</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Специалист, ответственный за выполнение административных действий в рамках административной процедуры – инженер-землеустроитель.</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В течение 2 рабочих дней после проверки соответствия заявления и представленных документов требованиям пункта 14 настоящего административного регламента должностное лицо уполномоченного органа, ответственное за предоставление муниципальной услуги, осуществляет проверку представленной документации на предмет выявления оснований для отказа в предоставлении муниципальной услуги, установленных пунктом 20 настоящего административного регламента.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Должностное лицо уполномоченного органа: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1) получает технические условия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2) подготавливает проект решения о проведен</w:t>
      </w:r>
      <w:proofErr w:type="gramStart"/>
      <w:r w:rsidRPr="006970A2">
        <w:rPr>
          <w:rFonts w:ascii="Times New Roman" w:eastAsia="SimSun" w:hAnsi="Times New Roman"/>
          <w:sz w:val="24"/>
          <w:szCs w:val="24"/>
          <w:lang w:eastAsia="ar-SA"/>
        </w:rPr>
        <w:t>ии ау</w:t>
      </w:r>
      <w:proofErr w:type="gramEnd"/>
      <w:r w:rsidRPr="006970A2">
        <w:rPr>
          <w:rFonts w:ascii="Times New Roman" w:eastAsia="SimSun" w:hAnsi="Times New Roman"/>
          <w:sz w:val="24"/>
          <w:szCs w:val="24"/>
          <w:lang w:eastAsia="ar-SA"/>
        </w:rPr>
        <w:t>кциона либо проект решения об отказе в предоставлении муниципальной услуги и обеспечивает его согласование и подписание в установленном порядке.</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Результатом исполнения административной процедуры по принятию решения о проведен</w:t>
      </w:r>
      <w:proofErr w:type="gramStart"/>
      <w:r w:rsidRPr="006970A2">
        <w:rPr>
          <w:rFonts w:ascii="Times New Roman" w:eastAsia="SimSun" w:hAnsi="Times New Roman"/>
          <w:sz w:val="24"/>
          <w:szCs w:val="24"/>
          <w:lang w:eastAsia="ar-SA"/>
        </w:rPr>
        <w:t>ии ау</w:t>
      </w:r>
      <w:proofErr w:type="gramEnd"/>
      <w:r w:rsidRPr="006970A2">
        <w:rPr>
          <w:rFonts w:ascii="Times New Roman" w:eastAsia="SimSun" w:hAnsi="Times New Roman"/>
          <w:sz w:val="24"/>
          <w:szCs w:val="24"/>
          <w:lang w:eastAsia="ar-SA"/>
        </w:rPr>
        <w:t>кциона является направление решения о проведении аукциона организатору аукциона в течение одного дня с момента принятия решения о проведении аукциона.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 xml:space="preserve">В случае принятия решения об отказе, должностное лицо уполномоченного органа в трехдневный срок со дня принятия решения об отказе направляет заявителю на адрес, указанный в заявлении, письменное уведомление об отказе в предоставлении муниципальной услуги с указанием причин. </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Способом фиксации результата административной процедуры является фиксация факта принятия решения о проведен</w:t>
      </w:r>
      <w:proofErr w:type="gramStart"/>
      <w:r w:rsidRPr="006970A2">
        <w:rPr>
          <w:rFonts w:ascii="Times New Roman" w:eastAsia="SimSun" w:hAnsi="Times New Roman"/>
          <w:sz w:val="24"/>
          <w:szCs w:val="24"/>
          <w:lang w:eastAsia="ar-SA"/>
        </w:rPr>
        <w:t>ии ау</w:t>
      </w:r>
      <w:proofErr w:type="gramEnd"/>
      <w:r w:rsidRPr="006970A2">
        <w:rPr>
          <w:rFonts w:ascii="Times New Roman" w:eastAsia="SimSun" w:hAnsi="Times New Roman"/>
          <w:sz w:val="24"/>
          <w:szCs w:val="24"/>
          <w:lang w:eastAsia="ar-SA"/>
        </w:rPr>
        <w:t xml:space="preserve">кциона в журнале регистрации решений о проведении аукциона в информационной системе электронного управления документами органа местного самоуправления. </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34. Проведение аукциона.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lastRenderedPageBreak/>
        <w:t>Основанием для начала административной процедуры является получение организатором аукциона решения о проведен</w:t>
      </w:r>
      <w:proofErr w:type="gramStart"/>
      <w:r w:rsidRPr="006970A2">
        <w:rPr>
          <w:rFonts w:ascii="Times New Roman" w:eastAsia="SimSun" w:hAnsi="Times New Roman"/>
          <w:sz w:val="24"/>
          <w:szCs w:val="24"/>
          <w:lang w:eastAsia="ar-SA"/>
        </w:rPr>
        <w:t>ии ау</w:t>
      </w:r>
      <w:proofErr w:type="gramEnd"/>
      <w:r w:rsidRPr="006970A2">
        <w:rPr>
          <w:rFonts w:ascii="Times New Roman" w:eastAsia="SimSun" w:hAnsi="Times New Roman"/>
          <w:sz w:val="24"/>
          <w:szCs w:val="24"/>
          <w:lang w:eastAsia="ar-SA"/>
        </w:rPr>
        <w:t>кциона.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Специалист, ответственный за выполнение административных действий в рамках административной процедуры (организатор аукциона) – инженер-землеустроитель.</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Инженер-землеустроитель после получения решения о проведен</w:t>
      </w:r>
      <w:proofErr w:type="gramStart"/>
      <w:r w:rsidRPr="006970A2">
        <w:rPr>
          <w:rFonts w:ascii="Times New Roman" w:eastAsia="SimSun" w:hAnsi="Times New Roman"/>
          <w:sz w:val="24"/>
          <w:szCs w:val="24"/>
          <w:lang w:eastAsia="ar-SA"/>
        </w:rPr>
        <w:t>ии ау</w:t>
      </w:r>
      <w:proofErr w:type="gramEnd"/>
      <w:r w:rsidRPr="006970A2">
        <w:rPr>
          <w:rFonts w:ascii="Times New Roman" w:eastAsia="SimSun" w:hAnsi="Times New Roman"/>
          <w:sz w:val="24"/>
          <w:szCs w:val="24"/>
          <w:lang w:eastAsia="ar-SA"/>
        </w:rPr>
        <w:t xml:space="preserve">кциона обеспечивает опубликование извещения о проведении аукциона на официальном сайте муниципального образования «Батуринское сельское поселение» в сети Интернет, а также на официальном сайте Российской Федерации в сети "Интернет" для размещения информации о </w:t>
      </w:r>
      <w:proofErr w:type="gramStart"/>
      <w:r w:rsidRPr="006970A2">
        <w:rPr>
          <w:rFonts w:ascii="Times New Roman" w:eastAsia="SimSun" w:hAnsi="Times New Roman"/>
          <w:sz w:val="24"/>
          <w:szCs w:val="24"/>
          <w:lang w:eastAsia="ar-SA"/>
        </w:rPr>
        <w:t>проведении</w:t>
      </w:r>
      <w:proofErr w:type="gramEnd"/>
      <w:r w:rsidRPr="006970A2">
        <w:rPr>
          <w:rFonts w:ascii="Times New Roman" w:eastAsia="SimSun" w:hAnsi="Times New Roman"/>
          <w:sz w:val="24"/>
          <w:szCs w:val="24"/>
          <w:lang w:eastAsia="ar-SA"/>
        </w:rPr>
        <w:t xml:space="preserve"> торгов, определенном Правительством Российской Федерации (далее - официальный сайт), не менее чем за тридцать дней до дня проведения аукциона.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Организатор аукциона проводит аукцион и по его результатам оформляет протокол результатов аукциона в двух экземплярах. Один экземпляр выдает победителю аукциона. Протокол о результатах аукциона размещается на официальном сайте.</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Административные действия, устанавливаемые настоящей Главой, осуществляются в соответствии со статьями 39.11 – 39.13 Земельного кодекса Российской Федерации.</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Результатом исполнения административной процедуры по проведению аукциона является выдача протокола победителю аукциона – в день аукциона, размещение протокола на официальном сайте муниципального образования «Батуринское сельское поселение» в сети Интернет и на официальном сайте.</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Способом фиксации результата административной процедуры является фиксация факта проведения аукциона путем размещения протокола на официальном сайте муниципального образования «Батуринское сельское поселение» в сети Интернет и занесения соответствующей записи о протоколе в журнале регистрации протоколов о проведен</w:t>
      </w:r>
      <w:proofErr w:type="gramStart"/>
      <w:r w:rsidRPr="006970A2">
        <w:rPr>
          <w:rFonts w:ascii="Times New Roman" w:eastAsia="SimSun" w:hAnsi="Times New Roman"/>
          <w:sz w:val="24"/>
          <w:szCs w:val="24"/>
          <w:lang w:eastAsia="ar-SA"/>
        </w:rPr>
        <w:t>ии ау</w:t>
      </w:r>
      <w:proofErr w:type="gramEnd"/>
      <w:r w:rsidRPr="006970A2">
        <w:rPr>
          <w:rFonts w:ascii="Times New Roman" w:eastAsia="SimSun" w:hAnsi="Times New Roman"/>
          <w:sz w:val="24"/>
          <w:szCs w:val="24"/>
          <w:lang w:eastAsia="ar-SA"/>
        </w:rPr>
        <w:t>кциона в информационной системе электронного управления документами уполномоченного органа.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35. Заключение договора и выдача заявителю результата муниципальной услуги.</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Основанием для начала административной процедуры является получение должностным лицом уполномоченного органа протокола о результатах аукциона.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Должностное лицо уполномоченного органа, ответственное за выполнение административных действий в рамках административной процедуры – инженер-землеустроитель.</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После получения протокола о результатах аукциона инженером-землеустроителем подготавливается проект договора аренды земельного участка, проект договора купли-продажи и осуществляет в установленном порядке процедуры согласования и подписания проекта подготовленного документа.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 xml:space="preserve">Инженер-землеустроитель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proofErr w:type="gramStart"/>
      <w:r w:rsidRPr="006970A2">
        <w:rPr>
          <w:rFonts w:ascii="Times New Roman" w:eastAsia="SimSun" w:hAnsi="Times New Roman"/>
          <w:sz w:val="24"/>
          <w:szCs w:val="24"/>
          <w:lang w:eastAsia="ar-SA"/>
        </w:rPr>
        <w:t>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w:t>
      </w:r>
      <w:proofErr w:type="gramEnd"/>
      <w:r w:rsidRPr="006970A2">
        <w:rPr>
          <w:rFonts w:ascii="Times New Roman" w:eastAsia="SimSun" w:hAnsi="Times New Roman"/>
          <w:sz w:val="24"/>
          <w:szCs w:val="24"/>
          <w:lang w:eastAsia="ar-SA"/>
        </w:rPr>
        <w:t xml:space="preserve"> в аукционе его участником устанавливается в размере, равном начальной цене предмета аукциона. </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 xml:space="preserve">Не допускается заключение указанных договоров </w:t>
      </w:r>
      <w:proofErr w:type="gramStart"/>
      <w:r w:rsidRPr="006970A2">
        <w:rPr>
          <w:rFonts w:ascii="Times New Roman" w:eastAsia="SimSun" w:hAnsi="Times New Roman"/>
          <w:sz w:val="24"/>
          <w:szCs w:val="24"/>
          <w:lang w:eastAsia="ar-SA"/>
        </w:rPr>
        <w:t>ранее</w:t>
      </w:r>
      <w:proofErr w:type="gramEnd"/>
      <w:r w:rsidRPr="006970A2">
        <w:rPr>
          <w:rFonts w:ascii="Times New Roman" w:eastAsia="SimSun" w:hAnsi="Times New Roman"/>
          <w:sz w:val="24"/>
          <w:szCs w:val="24"/>
          <w:lang w:eastAsia="ar-SA"/>
        </w:rPr>
        <w:t xml:space="preserve"> чем через десять дней со дня размещения информации о результатах аукциона на официальном сайте.</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proofErr w:type="gramStart"/>
      <w:r w:rsidRPr="006970A2">
        <w:rPr>
          <w:rFonts w:ascii="Times New Roman" w:eastAsia="SimSun" w:hAnsi="Times New Roman"/>
          <w:sz w:val="24"/>
          <w:szCs w:val="24"/>
          <w:lang w:eastAsia="ar-SA"/>
        </w:rPr>
        <w:t xml:space="preserve">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r w:rsidRPr="006970A2">
        <w:rPr>
          <w:rFonts w:ascii="Times New Roman" w:eastAsia="SimSun" w:hAnsi="Times New Roman"/>
          <w:sz w:val="24"/>
          <w:szCs w:val="24"/>
          <w:lang w:eastAsia="ar-SA"/>
        </w:rPr>
        <w:lastRenderedPageBreak/>
        <w:t>пунктами 13, 14 или 20 статьи 39.12 Земельного кодекса Российской Федерации,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roofErr w:type="gramEnd"/>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proofErr w:type="gramStart"/>
      <w:r w:rsidRPr="006970A2">
        <w:rPr>
          <w:rFonts w:ascii="Times New Roman" w:eastAsia="SimSun" w:hAnsi="Times New Roman"/>
          <w:sz w:val="24"/>
          <w:szCs w:val="24"/>
          <w:lang w:eastAsia="ar-SA"/>
        </w:rPr>
        <w:t>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пунктом 24</w:t>
      </w:r>
      <w:proofErr w:type="gramEnd"/>
      <w:r w:rsidRPr="006970A2">
        <w:rPr>
          <w:rFonts w:ascii="Times New Roman" w:eastAsia="SimSun" w:hAnsi="Times New Roman"/>
          <w:sz w:val="24"/>
          <w:szCs w:val="24"/>
          <w:lang w:eastAsia="ar-SA"/>
        </w:rPr>
        <w:t xml:space="preserve"> статьи 39.12 Земельного кодекса Российской Федерации,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bookmarkStart w:id="9" w:name="Par1"/>
      <w:bookmarkEnd w:id="9"/>
      <w:r w:rsidRPr="006970A2">
        <w:rPr>
          <w:rFonts w:ascii="Times New Roman" w:eastAsia="SimSun" w:hAnsi="Times New Roman"/>
          <w:sz w:val="24"/>
          <w:szCs w:val="24"/>
          <w:lang w:eastAsia="ar-SA"/>
        </w:rPr>
        <w:t>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proofErr w:type="gramStart"/>
      <w:r w:rsidRPr="006970A2">
        <w:rPr>
          <w:rFonts w:ascii="Times New Roman" w:eastAsia="SimSun" w:hAnsi="Times New Roman"/>
          <w:sz w:val="24"/>
          <w:szCs w:val="24"/>
          <w:lang w:eastAsia="ar-SA"/>
        </w:rPr>
        <w:t>Если договор купли-продажи или договор аренды земельного участка, а в случае, предусмотренном пунктом 24 статьи 39.12 Земельного кодекса Российской Федерации, также договор о комплексном освоении территории в течение 30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w:t>
      </w:r>
      <w:proofErr w:type="gramEnd"/>
      <w:r w:rsidRPr="006970A2">
        <w:rPr>
          <w:rFonts w:ascii="Times New Roman" w:eastAsia="SimSun" w:hAnsi="Times New Roman"/>
          <w:sz w:val="24"/>
          <w:szCs w:val="24"/>
          <w:lang w:eastAsia="ar-SA"/>
        </w:rPr>
        <w:t xml:space="preserve"> о цене предмета аукциона, по цене, предложенной победителем аукциона.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В случае</w:t>
      </w:r>
      <w:proofErr w:type="gramStart"/>
      <w:r w:rsidRPr="006970A2">
        <w:rPr>
          <w:rFonts w:ascii="Times New Roman" w:eastAsia="SimSun" w:hAnsi="Times New Roman"/>
          <w:sz w:val="24"/>
          <w:szCs w:val="24"/>
          <w:lang w:eastAsia="ar-SA"/>
        </w:rPr>
        <w:t>,</w:t>
      </w:r>
      <w:proofErr w:type="gramEnd"/>
      <w:r w:rsidRPr="006970A2">
        <w:rPr>
          <w:rFonts w:ascii="Times New Roman" w:eastAsia="SimSun" w:hAnsi="Times New Roman"/>
          <w:sz w:val="24"/>
          <w:szCs w:val="24"/>
          <w:lang w:eastAsia="ar-SA"/>
        </w:rPr>
        <w:t xml:space="preserve"> если в течение 30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пунктом 24 статьи 39.12 Земельного кодекса Российской Федерации,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объявить о проведении повторного аукциона или распорядиться земельным участком иным образом в соответствии с Земельным кодексом Российской Федерации.</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Результатом исполнения административной процедуры по заключению договора и выдаче результата муниципальной услуги является подписанный договор купли-продажи земельного участка либо договор аренды земельного участка.</w:t>
      </w:r>
    </w:p>
    <w:p w:rsidR="006970A2" w:rsidRPr="006970A2" w:rsidRDefault="006970A2" w:rsidP="000D0828">
      <w:pPr>
        <w:suppressAutoHyphens/>
        <w:spacing w:after="0" w:line="240" w:lineRule="auto"/>
        <w:ind w:firstLine="709"/>
        <w:jc w:val="both"/>
        <w:rPr>
          <w:rFonts w:ascii="Times New Roman" w:eastAsia="SimSun" w:hAnsi="Times New Roman"/>
          <w:sz w:val="24"/>
          <w:szCs w:val="24"/>
          <w:lang w:eastAsia="ar-SA"/>
        </w:rPr>
      </w:pPr>
      <w:r w:rsidRPr="006970A2">
        <w:rPr>
          <w:rFonts w:ascii="Times New Roman" w:eastAsia="SimSun" w:hAnsi="Times New Roman"/>
          <w:sz w:val="24"/>
          <w:szCs w:val="24"/>
          <w:lang w:eastAsia="ar-SA"/>
        </w:rPr>
        <w:t>Способом фиксации результата административной процедуры является фиксация подписанного обеими сторонами договора купли-продажи либо договора аренды земельного участка в журнале регистрации договоров купли-продажи либо аренды земельного участка.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36. Требования к порядку выполнения административных процедур:</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Заявитель, представивший документы для получения муниципальной услуги, в обязательном порядке информируется: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о сроке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о приостановлении исполнения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 - об отказе в предоставлении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Консультации заявителю предоставляются по следующим вопросам:</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по перечню документов, необходимых для предоставления муниципальной услуги, комплектности (достаточности) представленных документов;</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о времени приема документов;</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о сроках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lastRenderedPageBreak/>
        <w:t>- о порядке обжалования действий (бездействия) и решений, осуществляемых и принимаемых в ходе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При консультировании заявителя уполномоченное должностное лицо обязано:</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давать полные, точные и понятные ответы на поставленные вопросы;</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соблюдать права и законные интересы заявителя.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37. Особенности выполнения административных процедур в электронной форме, а также особенности выполнения административных процедур в многофункциональном центре.</w:t>
      </w:r>
    </w:p>
    <w:p w:rsidR="006970A2" w:rsidRPr="006970A2" w:rsidRDefault="006970A2" w:rsidP="000D0828">
      <w:pPr>
        <w:widowControl w:val="0"/>
        <w:tabs>
          <w:tab w:val="left" w:pos="0"/>
        </w:tabs>
        <w:autoSpaceDE w:val="0"/>
        <w:autoSpaceDN w:val="0"/>
        <w:adjustRightInd w:val="0"/>
        <w:spacing w:after="0" w:line="240" w:lineRule="auto"/>
        <w:ind w:firstLine="709"/>
        <w:jc w:val="both"/>
        <w:outlineLvl w:val="2"/>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sz w:val="24"/>
          <w:szCs w:val="24"/>
          <w:lang w:eastAsia="ru-RU"/>
        </w:rPr>
        <w:t>Заявление (запрос), направленное через Единый портал государственных и муниципальных услуг (функций), Портал государственных и муниципальных услуг Томской области должно быть подписано электронной подписью в соответствии с положениями статей 21.1 и 21.2 Федерального закона от 27 июля 2010 года № 210-ФЗ «Об организации предоставления государственных и муниципальных услуг» и иных законодательных актов Российской Федерации.</w:t>
      </w:r>
      <w:r w:rsidRPr="006970A2">
        <w:rPr>
          <w:rFonts w:ascii="Times New Roman CYR" w:eastAsia="Times New Roman" w:hAnsi="Times New Roman CYR" w:cs="Times New Roman CYR"/>
          <w:sz w:val="24"/>
          <w:szCs w:val="24"/>
        </w:rPr>
        <w:tab/>
      </w:r>
      <w:proofErr w:type="gramEnd"/>
    </w:p>
    <w:p w:rsidR="006970A2" w:rsidRPr="006970A2" w:rsidRDefault="006970A2" w:rsidP="000D0828">
      <w:pPr>
        <w:widowControl w:val="0"/>
        <w:tabs>
          <w:tab w:val="left" w:pos="0"/>
        </w:tabs>
        <w:autoSpaceDE w:val="0"/>
        <w:autoSpaceDN w:val="0"/>
        <w:adjustRightInd w:val="0"/>
        <w:spacing w:after="0" w:line="240" w:lineRule="auto"/>
        <w:ind w:firstLine="709"/>
        <w:jc w:val="both"/>
        <w:rPr>
          <w:rFonts w:ascii="Times New Roman CYR" w:eastAsia="Times New Roman" w:hAnsi="Times New Roman CYR" w:cs="Times New Roman CYR"/>
          <w:i/>
          <w:sz w:val="24"/>
          <w:szCs w:val="24"/>
          <w:lang w:eastAsia="ru-RU"/>
        </w:rPr>
      </w:pPr>
      <w:r w:rsidRPr="006970A2">
        <w:rPr>
          <w:rFonts w:ascii="Times New Roman CYR" w:eastAsia="Times New Roman" w:hAnsi="Times New Roman CYR" w:cs="Times New Roman CYR"/>
          <w:sz w:val="24"/>
          <w:szCs w:val="24"/>
          <w:lang w:eastAsia="ru-RU"/>
        </w:rPr>
        <w:t>При представлении заявления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6970A2" w:rsidRPr="006970A2" w:rsidRDefault="00772F5A" w:rsidP="000D0828">
      <w:pPr>
        <w:widowControl w:val="0"/>
        <w:tabs>
          <w:tab w:val="left" w:pos="0"/>
        </w:tabs>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Документы, являющиеся результатом предоставления муниципальной услуги, в виде электронного документа направляются заявителю через Единый портал государственных и муниципальных услуг (функций), Портал государственных и муниципальных услуг Томской области.</w:t>
      </w:r>
    </w:p>
    <w:p w:rsidR="006970A2" w:rsidRPr="006970A2" w:rsidRDefault="00772F5A" w:rsidP="000D0828">
      <w:pPr>
        <w:widowControl w:val="0"/>
        <w:tabs>
          <w:tab w:val="left" w:pos="0"/>
        </w:tabs>
        <w:autoSpaceDE w:val="0"/>
        <w:autoSpaceDN w:val="0"/>
        <w:adjustRightInd w:val="0"/>
        <w:spacing w:after="0" w:line="240" w:lineRule="auto"/>
        <w:ind w:firstLine="709"/>
        <w:jc w:val="both"/>
        <w:outlineLvl w:val="2"/>
        <w:rPr>
          <w:rFonts w:ascii="Times New Roman CYR" w:eastAsia="Times New Roman" w:hAnsi="Times New Roman CYR" w:cs="Times New Roman CYR"/>
          <w:i/>
          <w:sz w:val="24"/>
          <w:szCs w:val="24"/>
          <w:lang w:eastAsia="ru-RU"/>
        </w:rPr>
      </w:pPr>
      <w:r>
        <w:rPr>
          <w:rFonts w:ascii="Times New Roman CYR" w:eastAsia="Times New Roman" w:hAnsi="Times New Roman CYR" w:cs="Times New Roman CYR"/>
          <w:sz w:val="24"/>
          <w:szCs w:val="24"/>
          <w:lang w:eastAsia="ru-RU"/>
        </w:rPr>
        <w:t>-</w:t>
      </w:r>
      <w:r w:rsidR="006970A2" w:rsidRPr="006970A2">
        <w:rPr>
          <w:rFonts w:ascii="Times New Roman CYR" w:eastAsia="Times New Roman" w:hAnsi="Times New Roman CYR" w:cs="Times New Roman CYR"/>
          <w:sz w:val="24"/>
          <w:szCs w:val="24"/>
          <w:lang w:eastAsia="ru-RU"/>
        </w:rPr>
        <w:t>При предоставлении муниципальной услуги в электронной форме с использованием Единого портала государственных и муниципальных услуг (функций) заявителю предоставляется возможность:</w:t>
      </w:r>
    </w:p>
    <w:p w:rsidR="006970A2" w:rsidRPr="006970A2" w:rsidRDefault="006970A2" w:rsidP="000D0828">
      <w:pPr>
        <w:widowControl w:val="0"/>
        <w:tabs>
          <w:tab w:val="left" w:pos="0"/>
        </w:tabs>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ознакомления с формами заявлений и иных документов, необходимых для получения муниципальной услуги, и обеспечение доступа к ним для копирования и заполнения в электронной форме;</w:t>
      </w:r>
    </w:p>
    <w:p w:rsidR="006970A2" w:rsidRPr="006970A2" w:rsidRDefault="006970A2" w:rsidP="000D0828">
      <w:pPr>
        <w:widowControl w:val="0"/>
        <w:tabs>
          <w:tab w:val="left" w:pos="0"/>
        </w:tabs>
        <w:autoSpaceDE w:val="0"/>
        <w:autoSpaceDN w:val="0"/>
        <w:adjustRightInd w:val="0"/>
        <w:spacing w:after="0" w:line="240" w:lineRule="auto"/>
        <w:ind w:firstLine="709"/>
        <w:jc w:val="both"/>
        <w:outlineLvl w:val="1"/>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 представления заявления о предоставлении муниципальной услуги в электронной форме; </w:t>
      </w:r>
    </w:p>
    <w:p w:rsidR="006970A2" w:rsidRPr="006970A2" w:rsidRDefault="006970A2" w:rsidP="000D0828">
      <w:pPr>
        <w:widowControl w:val="0"/>
        <w:tabs>
          <w:tab w:val="left" w:pos="0"/>
        </w:tabs>
        <w:autoSpaceDE w:val="0"/>
        <w:autoSpaceDN w:val="0"/>
        <w:adjustRightInd w:val="0"/>
        <w:spacing w:after="0" w:line="240" w:lineRule="auto"/>
        <w:ind w:firstLine="709"/>
        <w:jc w:val="both"/>
        <w:outlineLvl w:val="1"/>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осуществления мониторинга хода предоставления муниципальной услуги;</w:t>
      </w:r>
    </w:p>
    <w:p w:rsidR="006970A2" w:rsidRPr="006970A2" w:rsidRDefault="006970A2" w:rsidP="000D0828">
      <w:pPr>
        <w:widowControl w:val="0"/>
        <w:tabs>
          <w:tab w:val="left" w:pos="0"/>
        </w:tabs>
        <w:autoSpaceDE w:val="0"/>
        <w:autoSpaceDN w:val="0"/>
        <w:adjustRightInd w:val="0"/>
        <w:spacing w:after="0" w:line="240" w:lineRule="auto"/>
        <w:ind w:firstLine="709"/>
        <w:jc w:val="both"/>
        <w:outlineLvl w:val="1"/>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получения результата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rPr>
        <w:t xml:space="preserve">Регистрация заявки, направленной в форме электронного документа через Единый портал государственных и муниципальных услуг (функций), региональный портал государственных и муниципальных услуг (функций), осуществляется не позднее рабочего дня, следующего за днем ее поступления в </w:t>
      </w:r>
      <w:r w:rsidRPr="006970A2">
        <w:rPr>
          <w:rFonts w:ascii="Times New Roman" w:eastAsia="Times New Roman" w:hAnsi="Times New Roman"/>
          <w:sz w:val="24"/>
          <w:szCs w:val="24"/>
          <w:lang w:eastAsia="ru-RU"/>
        </w:rPr>
        <w:t>Администрацию поселения.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В случае поступления заявления и документов в электронной форме с использованием Единого портала государственных и муниципальных услуг (функций) должностное лицо, ответственное за прием и регистрацию документов, информирует заявителя через личный кабинет о регистрации заявления.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w:eastAsia="Times New Roman" w:hAnsi="Times New Roman"/>
          <w:sz w:val="24"/>
          <w:szCs w:val="24"/>
          <w:lang w:eastAsia="ru-RU"/>
        </w:rPr>
      </w:pPr>
      <w:r w:rsidRPr="006970A2">
        <w:rPr>
          <w:rFonts w:ascii="Times New Roman" w:eastAsia="Times New Roman" w:hAnsi="Times New Roman"/>
          <w:sz w:val="24"/>
          <w:szCs w:val="24"/>
          <w:lang w:eastAsia="ru-RU"/>
        </w:rPr>
        <w:t>В случае подачи заявления и документов в электронной форме с использованием Единого портала государственных и муниципальных услуг (функций) отказ в приеме документов, подписанный уполномоченным должностным лицом в установленном порядке с использованием электронной подписи, направляется заявителю через личный кабинет.</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В случае подачи документов в администрацию поселения посредством МФЦ специалист МФЦ, осуществляющий прием документов, представленных для получения муниципальной услуги, выполняет следующие действия: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а) определяет предмет обращения;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б) проводит проверку полномочий лица, подающего документы;</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в) проводит проверку правильности заполнения запроса;</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г) осуществляет сканирование представленных документов, формирует </w:t>
      </w:r>
      <w:r w:rsidRPr="006970A2">
        <w:rPr>
          <w:rFonts w:ascii="Times New Roman CYR" w:eastAsia="Times New Roman" w:hAnsi="Times New Roman CYR" w:cs="Times New Roman CYR"/>
          <w:sz w:val="24"/>
          <w:szCs w:val="24"/>
          <w:lang w:eastAsia="ru-RU"/>
        </w:rPr>
        <w:lastRenderedPageBreak/>
        <w:t>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и виду обращения за муниципальной услугой;</w:t>
      </w:r>
    </w:p>
    <w:p w:rsidR="00772F5A"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xml:space="preserve">д) заверяет электронное дело своей </w:t>
      </w:r>
      <w:hyperlink r:id="rId10" w:history="1">
        <w:r w:rsidRPr="006970A2">
          <w:rPr>
            <w:rFonts w:ascii="Times New Roman CYR" w:eastAsia="Times New Roman" w:hAnsi="Times New Roman CYR"/>
            <w:sz w:val="24"/>
            <w:szCs w:val="24"/>
            <w:lang w:eastAsia="ru-RU"/>
          </w:rPr>
          <w:t>электронной подписью</w:t>
        </w:r>
      </w:hyperlink>
      <w:r w:rsidRPr="006970A2">
        <w:rPr>
          <w:rFonts w:ascii="Times New Roman CYR" w:eastAsia="Times New Roman" w:hAnsi="Times New Roman CYR" w:cs="Times New Roman CYR"/>
          <w:sz w:val="24"/>
          <w:szCs w:val="24"/>
          <w:lang w:eastAsia="ru-RU"/>
        </w:rPr>
        <w:t>;</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е) направляет копии документов и реестр документов в администрацию поселения: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в электронном виде (в составе пакетов электронных дел) в течение 1 рабочего дня со дня обращения заявителя в МФЦ;</w:t>
      </w:r>
    </w:p>
    <w:p w:rsidR="000D0828" w:rsidRDefault="000D0828"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Pr>
          <w:rFonts w:ascii="Times New Roman CYR" w:eastAsia="Times New Roman" w:hAnsi="Times New Roman CYR" w:cs="Times New Roman CYR"/>
          <w:sz w:val="24"/>
          <w:szCs w:val="24"/>
          <w:lang w:eastAsia="ru-RU"/>
        </w:rPr>
        <w:t xml:space="preserve">- </w:t>
      </w:r>
      <w:r w:rsidR="006970A2" w:rsidRPr="006970A2">
        <w:rPr>
          <w:rFonts w:ascii="Times New Roman CYR" w:eastAsia="Times New Roman" w:hAnsi="Times New Roman CYR" w:cs="Times New Roman CYR"/>
          <w:sz w:val="24"/>
          <w:szCs w:val="24"/>
          <w:lang w:eastAsia="ru-RU"/>
        </w:rPr>
        <w:t>на бумажных носителях (в случае необходимости обязательного предоставления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По окончании приема документов специалист МФЦ выдает заявителю расписку в приеме документов.</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bookmarkStart w:id="10" w:name="sub_2223"/>
      <w:r w:rsidRPr="006970A2">
        <w:rPr>
          <w:rFonts w:ascii="Times New Roman CYR" w:eastAsia="Times New Roman" w:hAnsi="Times New Roman CYR" w:cs="Times New Roman CYR"/>
          <w:sz w:val="24"/>
          <w:szCs w:val="24"/>
          <w:lang w:eastAsia="ru-RU"/>
        </w:rPr>
        <w:t>При указании заявителем места получения ответа (результата предоставления муниципальной услуги) посредством МФЦ должностное лицо администрации поселения, ответственное за выполнение административной процедуры, направляет необходимые документы (справки, письма, решения и другие документы) в МФЦ для их последующей передачи заявителю:</w:t>
      </w:r>
    </w:p>
    <w:bookmarkEnd w:id="10"/>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в электронном виде в течение 1 рабочего (рабочих) дня (дней) со дня принятия решения о предоставлении (отказе в предоставлении) заявителю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 на бумажном носителе - в срок не более 3 дней со дня принятия решения о предоставлении (отказе в предоставлении) заявителю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Указанные документы направляются в МФЦ не позднее двух рабочих дней до окончания срока предоставления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proofErr w:type="gramStart"/>
      <w:r w:rsidRPr="006970A2">
        <w:rPr>
          <w:rFonts w:ascii="Times New Roman CYR" w:eastAsia="Times New Roman" w:hAnsi="Times New Roman CYR" w:cs="Times New Roman CYR"/>
          <w:sz w:val="24"/>
          <w:szCs w:val="24"/>
          <w:lang w:eastAsia="ru-RU"/>
        </w:rPr>
        <w:t>С</w:t>
      </w:r>
      <w:proofErr w:type="gramEnd"/>
      <w:r w:rsidRPr="006970A2">
        <w:rPr>
          <w:rFonts w:ascii="Times New Roman CYR" w:eastAsia="Times New Roman" w:hAnsi="Times New Roman CYR" w:cs="Times New Roman CYR"/>
          <w:sz w:val="24"/>
          <w:szCs w:val="24"/>
          <w:lang w:eastAsia="ru-RU"/>
        </w:rPr>
        <w:t>пециалист МФЦ, ответственный за выдачу документов, полученных от Администрации поселения по результатам рассмотрения представленных заявителем документов, в день их получения от администрации поселения сообщает заявителю о принятом решении по телефону (с записью даты и времени телефонного звонка), а также о возможности получения документов в МФЦ.</w:t>
      </w: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sz w:val="24"/>
          <w:szCs w:val="24"/>
          <w:lang w:eastAsia="ru-RU"/>
        </w:rPr>
      </w:pP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b/>
          <w:bCs/>
          <w:sz w:val="24"/>
          <w:szCs w:val="24"/>
          <w:lang w:eastAsia="ru-RU"/>
        </w:rPr>
      </w:pPr>
      <w:r w:rsidRPr="006970A2">
        <w:rPr>
          <w:rFonts w:ascii="Times New Roman CYR" w:eastAsia="Times New Roman" w:hAnsi="Times New Roman CYR" w:cs="Times New Roman CYR"/>
          <w:b/>
          <w:bCs/>
          <w:sz w:val="24"/>
          <w:szCs w:val="24"/>
          <w:lang w:eastAsia="ru-RU"/>
        </w:rPr>
        <w:t>4. Формы контроля исполнения административного регламента.</w:t>
      </w:r>
    </w:p>
    <w:p w:rsidR="006970A2" w:rsidRPr="006970A2" w:rsidRDefault="006970A2" w:rsidP="000D0828">
      <w:pPr>
        <w:widowControl w:val="0"/>
        <w:autoSpaceDE w:val="0"/>
        <w:autoSpaceDN w:val="0"/>
        <w:adjustRightInd w:val="0"/>
        <w:spacing w:after="0" w:line="240" w:lineRule="auto"/>
        <w:ind w:firstLine="709"/>
        <w:jc w:val="center"/>
        <w:rPr>
          <w:rFonts w:ascii="Times New Roman CYR" w:eastAsia="Times New Roman" w:hAnsi="Times New Roman CYR" w:cs="Times New Roman CYR"/>
          <w:sz w:val="24"/>
          <w:szCs w:val="24"/>
          <w:lang w:eastAsia="ru-RU"/>
        </w:rPr>
      </w:pP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38. Контроль над полнотой и качеством предоставления муниципальной услуги включает в себя проведение проверок, выявление и устранение нарушений прав потребителей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Текущий контроль по соблюдению последовательности действий, определенных административными процедурами по предоставлению муниципальной услуги, и принятием решений осуществляется Главой поселения.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39. Периодичность осуществления текущего контроля устанавливается Главой поселения.</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40. Проведение проверок может носить плановый (осуществляется на основании утвержденных планов) и внеплановый характер (осуществляется по конкретному обращению потребителя муниципальной услуги).</w:t>
      </w:r>
    </w:p>
    <w:p w:rsidR="006970A2" w:rsidRPr="006970A2" w:rsidRDefault="006970A2" w:rsidP="000D0828">
      <w:pPr>
        <w:widowControl w:val="0"/>
        <w:autoSpaceDE w:val="0"/>
        <w:autoSpaceDN w:val="0"/>
        <w:adjustRightInd w:val="0"/>
        <w:spacing w:after="0" w:line="240" w:lineRule="auto"/>
        <w:ind w:firstLine="709"/>
        <w:jc w:val="both"/>
        <w:rPr>
          <w:rFonts w:ascii="Times New Roman CYR" w:eastAsia="Times New Roman" w:hAnsi="Times New Roman CYR" w:cs="Times New Roman CYR"/>
          <w:sz w:val="24"/>
          <w:szCs w:val="24"/>
          <w:lang w:eastAsia="ru-RU"/>
        </w:rPr>
      </w:pPr>
      <w:r w:rsidRPr="006970A2">
        <w:rPr>
          <w:rFonts w:ascii="Times New Roman CYR" w:eastAsia="Times New Roman" w:hAnsi="Times New Roman CYR" w:cs="Times New Roman CYR"/>
          <w:sz w:val="24"/>
          <w:szCs w:val="24"/>
          <w:lang w:eastAsia="ru-RU"/>
        </w:rPr>
        <w:t>41. По результатам проведенных проверок, в случае выявления нарушений, осуществляется привлечение виновных лиц к ответственности в соответствии с действующим законодательством Российской Федерации.</w:t>
      </w:r>
    </w:p>
    <w:p w:rsidR="006970A2" w:rsidRPr="006970A2" w:rsidRDefault="006970A2" w:rsidP="000D0828">
      <w:pPr>
        <w:widowControl w:val="0"/>
        <w:autoSpaceDE w:val="0"/>
        <w:autoSpaceDN w:val="0"/>
        <w:adjustRightInd w:val="0"/>
        <w:spacing w:after="0" w:line="240" w:lineRule="auto"/>
        <w:ind w:firstLine="709"/>
        <w:rPr>
          <w:rFonts w:ascii="Times New Roman CYR" w:eastAsia="Times New Roman" w:hAnsi="Times New Roman CYR" w:cs="Times New Roman CYR"/>
          <w:b/>
          <w:sz w:val="24"/>
          <w:szCs w:val="24"/>
          <w:lang w:eastAsia="ru-RU"/>
        </w:rPr>
      </w:pPr>
    </w:p>
    <w:p w:rsidR="006970A2" w:rsidRPr="006970A2" w:rsidRDefault="006970A2" w:rsidP="000D0828">
      <w:pPr>
        <w:autoSpaceDE w:val="0"/>
        <w:autoSpaceDN w:val="0"/>
        <w:adjustRightInd w:val="0"/>
        <w:spacing w:after="0" w:line="240" w:lineRule="auto"/>
        <w:ind w:firstLine="709"/>
        <w:jc w:val="center"/>
        <w:rPr>
          <w:rFonts w:ascii="Times New Roman" w:hAnsi="Times New Roman"/>
          <w:b/>
          <w:bCs/>
          <w:sz w:val="24"/>
          <w:szCs w:val="24"/>
        </w:rPr>
      </w:pPr>
      <w:r w:rsidRPr="006970A2">
        <w:rPr>
          <w:rFonts w:ascii="Times New Roman" w:hAnsi="Times New Roman"/>
          <w:b/>
          <w:bCs/>
          <w:sz w:val="24"/>
          <w:szCs w:val="24"/>
        </w:rPr>
        <w:t xml:space="preserve">5. 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 июля 2010 года № 210-ФЗ «Об организации </w:t>
      </w:r>
      <w:r w:rsidRPr="006970A2">
        <w:rPr>
          <w:rFonts w:ascii="Times New Roman" w:hAnsi="Times New Roman"/>
          <w:b/>
          <w:bCs/>
          <w:sz w:val="24"/>
          <w:szCs w:val="24"/>
        </w:rPr>
        <w:lastRenderedPageBreak/>
        <w:t>предоставления государственных и муниципальных услуг», а также их должностных лиц, муниципальных служащих, работников</w:t>
      </w:r>
    </w:p>
    <w:p w:rsidR="006970A2" w:rsidRPr="006970A2" w:rsidRDefault="006970A2" w:rsidP="000D0828">
      <w:pPr>
        <w:autoSpaceDE w:val="0"/>
        <w:autoSpaceDN w:val="0"/>
        <w:adjustRightInd w:val="0"/>
        <w:spacing w:after="0" w:line="240" w:lineRule="auto"/>
        <w:ind w:firstLine="709"/>
        <w:jc w:val="center"/>
        <w:rPr>
          <w:rFonts w:ascii="Times New Roman" w:hAnsi="Times New Roman"/>
          <w:b/>
          <w:bCs/>
          <w:sz w:val="24"/>
          <w:szCs w:val="24"/>
        </w:rPr>
      </w:pP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42. Информация для заявителя о его праве подать жалобу на решения и (или) действия (бездействие) Администрации, а их должностных лиц, муниципальных служащих, работников при предоставлении муниципальной услуги.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proofErr w:type="gramStart"/>
      <w:r w:rsidRPr="006970A2">
        <w:rPr>
          <w:rFonts w:ascii="Times New Roman" w:hAnsi="Times New Roman"/>
          <w:bCs/>
          <w:sz w:val="24"/>
          <w:szCs w:val="24"/>
        </w:rPr>
        <w:t>Заявитель имеет право на досудебное (внесудебное) обжалование решений и действий (бездействия), принятых (осуществляемых) Администрацией, должностным лицом Администрации, либо муниципальным служащим в ходе предоставления муниципальной услуги (далее – досудебное (внесудебное) обжалование).</w:t>
      </w:r>
      <w:proofErr w:type="gramEnd"/>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43. Предмет жалобы.</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Предметом досудебного (внесудебного) обжалования заявителем решений и действий (бездействия) Администрации, должностного лица Администрации, либо муниципального служащего является конкретное решение или действие (бездействие), принятое или осуществленное ими в ходе предоставления муниципальной услуги, в том числе в следующих случаях:</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1) нарушение срока регистрации запроса о предоставлении муниципальной услуги, запроса, указанного в статье 15.1 Федерального закона № 210-ФЗ от 27 июля 2010 г. N 210-ФЗ "Об организации предоставления государственных и муниципальных услуг" (далее - Федеральный закон № 210-ФЗ);</w:t>
      </w:r>
    </w:p>
    <w:p w:rsidR="000D0828"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2) нарушение срока предоставления муниципальной услуги;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Томской области, муниципальными правовыми актами для предоставления муниципальной услуги, у заявителя;</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proofErr w:type="gramStart"/>
      <w:r w:rsidRPr="006970A2">
        <w:rPr>
          <w:rFonts w:ascii="Times New Roman" w:hAnsi="Times New Roman"/>
          <w:bCs/>
          <w:sz w:val="24"/>
          <w:szCs w:val="24"/>
        </w:rPr>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proofErr w:type="gramStart"/>
      <w:r w:rsidRPr="006970A2">
        <w:rPr>
          <w:rFonts w:ascii="Times New Roman" w:hAnsi="Times New Roman"/>
          <w:bCs/>
          <w:sz w:val="24"/>
          <w:szCs w:val="24"/>
        </w:rPr>
        <w:t>6) отказ Администрации,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7) нарушение срока или порядка выдачи документов по результатам предоставления муниципальной услуги;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proofErr w:type="gramStart"/>
      <w:r w:rsidRPr="006970A2">
        <w:rPr>
          <w:rFonts w:ascii="Times New Roman" w:hAnsi="Times New Roman"/>
          <w:bCs/>
          <w:sz w:val="24"/>
          <w:szCs w:val="24"/>
        </w:rPr>
        <w:t>8) 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Томской области, муниципальными правовыми актами;</w:t>
      </w:r>
      <w:proofErr w:type="gramEnd"/>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 xml:space="preserve">9) 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Администрация, а также должностные лица, муниципальные служащие и уполномоченные на рассмотрение жалобы должностные лица, которым может быть направлена жалоба.</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lastRenderedPageBreak/>
        <w:t>44. Жалоба на решения и действия (бездействие) должностных лиц Администрации, муниципальных служащих подается заявителем в Администрацию на имя Главы Администрации.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45. В случае если обжалуются решения и действия (бездействие) руководителя Администрации, жалоба подается в вышестоящий орган (в порядке подчиненности).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При отсутствии вышестоящего органа жалоба подается непосредственно руководителю Администрации.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46. Порядок подачи и рассмотрения жалобы.</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Основанием для начала процедуры досудебного (внесудебного) обжалования является поступление жалобы, поданной в письменной форме на бумажном носителе, в электронной форме, в уполномоченный орган по рассмотрению жалобы.</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 xml:space="preserve">47. </w:t>
      </w:r>
      <w:proofErr w:type="gramStart"/>
      <w:r w:rsidRPr="006970A2">
        <w:rPr>
          <w:rFonts w:ascii="Times New Roman" w:hAnsi="Times New Roman"/>
          <w:bCs/>
          <w:sz w:val="24"/>
          <w:szCs w:val="24"/>
        </w:rPr>
        <w:t xml:space="preserve">Жалоба на решения и действия (бездействие) Администрации, должностного лица Администрации, муниципального служащего, руководителя Администрации, может быть направлена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либо Портала государственных и муниципальных услуг (функций) Томской области, а также может быть принята при личном приеме заявителя. </w:t>
      </w:r>
      <w:proofErr w:type="gramEnd"/>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proofErr w:type="gramStart"/>
      <w:r w:rsidRPr="006970A2">
        <w:rPr>
          <w:rFonts w:ascii="Times New Roman" w:hAnsi="Times New Roman"/>
          <w:bCs/>
          <w:sz w:val="24"/>
          <w:szCs w:val="24"/>
        </w:rPr>
        <w:t>Заявителю обеспечивается возможность направления жалобы на решения и действия (бездействие) Администрации, должностного лица Администрации, муниципального служащего в соответствии со статьей 11.2 Федерального закона № 210-ФЗ с использованием портала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органами, предоставляющими государственные и муниципальные услуги, их должностными лицами, государственными и муниципальными служащими</w:t>
      </w:r>
      <w:proofErr w:type="gramEnd"/>
      <w:r w:rsidRPr="006970A2">
        <w:rPr>
          <w:rFonts w:ascii="Times New Roman" w:hAnsi="Times New Roman"/>
          <w:bCs/>
          <w:sz w:val="24"/>
          <w:szCs w:val="24"/>
        </w:rPr>
        <w:t xml:space="preserve"> с использованием сети «Интернет» (далее - система досудебного обжалования). </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 xml:space="preserve">48. Жалоба, поступившая в Администрацию, подлежит регистрации не позднее следующего рабочего дня со дня ее поступления. </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49. Жалоба должна содержать:</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1) наименование Администрации, должностного лица Администрации, либо муниципального служащего решения и действия (бездействие) которых обжалуются;</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proofErr w:type="gramStart"/>
      <w:r w:rsidRPr="006970A2">
        <w:rPr>
          <w:rFonts w:ascii="Times New Roman" w:hAnsi="Times New Roman"/>
          <w:bCs/>
          <w:sz w:val="24"/>
          <w:szCs w:val="24"/>
        </w:rPr>
        <w:t>2) фамилию, имя, отчество (последнее – при наличии), сведения о месте жительства заявителя – физического лица либо наименование, сведения о местонахождении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3) сведения об обжалуемых решениях и действиях (бездействии) Администрации, должностного лица Администрации, либо муниципального служащего;</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4) доводы, на основании которых заявитель не согласен с решением и действием (бездействием) Администрации, должностного лица Администрации, либо муниципального служащего. Заявителем могут быть представлены документы (при наличии), подтверждающие доводы заявителя, либо их копии.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50. Сроки рассмотрения жалобы.</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proofErr w:type="gramStart"/>
      <w:r w:rsidRPr="006970A2">
        <w:rPr>
          <w:rFonts w:ascii="Times New Roman" w:hAnsi="Times New Roman"/>
          <w:bCs/>
          <w:sz w:val="24"/>
          <w:szCs w:val="24"/>
        </w:rPr>
        <w:t>Жалоба, поступившая в Администрацию, либо в вышестоящий орган (при его наличии), подлежит рассмотрению в течение пятнадцати рабочих дней со дня ее регистрации, а в случае обжалования отказа Администрации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roofErr w:type="gramEnd"/>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51. Перечень оснований для приостановления рассмотрения жалобы в случае, если возможность приостановления предусмотрена законодательством Российской Федерации.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lastRenderedPageBreak/>
        <w:t>Основания для приостановления рассмотрения жалобы отсутствуют.</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52. Результат рассмотрения жалобы.</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По результатам рассмотрения жалобы принимается одно из следующих решений:</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proofErr w:type="gramStart"/>
      <w:r w:rsidRPr="006970A2">
        <w:rPr>
          <w:rFonts w:ascii="Times New Roman" w:hAnsi="Times New Roman"/>
          <w:bCs/>
          <w:sz w:val="24"/>
          <w:szCs w:val="24"/>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Томской области, муниципальными правовыми актами;</w:t>
      </w:r>
      <w:proofErr w:type="gramEnd"/>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2) в удовлетворении жалобы отказывается.</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53. Администрация отказывает в удовлетворении жалобы в соответствии с основаниями, предусмотренными муниципальным правовым актом.</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54. Администрация оставляет жалобу без ответа в соответствии с основаниями, предусмотренными муниципальным правовым актом.</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 xml:space="preserve">55. В случае установления в ходе или по результатам </w:t>
      </w:r>
      <w:proofErr w:type="gramStart"/>
      <w:r w:rsidRPr="006970A2">
        <w:rPr>
          <w:rFonts w:ascii="Times New Roman" w:hAnsi="Times New Roman"/>
          <w:bCs/>
          <w:sz w:val="24"/>
          <w:szCs w:val="24"/>
        </w:rPr>
        <w:t>рассмотрения жалобы признаков состава административного правонарушения</w:t>
      </w:r>
      <w:proofErr w:type="gramEnd"/>
      <w:r w:rsidRPr="006970A2">
        <w:rPr>
          <w:rFonts w:ascii="Times New Roman" w:hAnsi="Times New Roman"/>
          <w:bCs/>
          <w:sz w:val="24"/>
          <w:szCs w:val="24"/>
        </w:rPr>
        <w:t xml:space="preserve">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56. Порядок информирования заявителя о результатах рассмотрения жалобы.</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Не позднее дня, следующего за днем принятия решения, указанного в части 5.9 настоящего раздела,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 xml:space="preserve">В случае признания жалобы подлежащей удовлетворению в ответе заявителю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970A2">
        <w:rPr>
          <w:rFonts w:ascii="Times New Roman" w:hAnsi="Times New Roman"/>
          <w:bCs/>
          <w:sz w:val="24"/>
          <w:szCs w:val="24"/>
        </w:rPr>
        <w:t>неудобства</w:t>
      </w:r>
      <w:proofErr w:type="gramEnd"/>
      <w:r w:rsidRPr="006970A2">
        <w:rPr>
          <w:rFonts w:ascii="Times New Roman" w:hAnsi="Times New Roman"/>
          <w:bCs/>
          <w:sz w:val="24"/>
          <w:szCs w:val="24"/>
        </w:rPr>
        <w:t xml:space="preserve"> и указывается информация о дальнейших действиях, которые необходимо совершить заявителю в целях получения государственной или муниципальной услуги.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 xml:space="preserve">57. В случае если жалоба была направлена в электронном виде посредством системы досудебного обжалования с использованием сети «Интернет», ответ заявителю направляется посредством системы досудебного обжалования. </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58.  Порядок обжалования решения по жалобе.</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Заявители имеют право обжаловать решения и действия (бездействие), принятые (осуществляемые) Администрацией, должностным лицом Администрации, муниципальным служащими в суд, в порядке и сроки, установленные законодательством Российской Федерации.</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59. Право заявителя на получение информации и документов, необходимых для обоснования и рассмотрения жалобы.</w:t>
      </w:r>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proofErr w:type="gramStart"/>
      <w:r w:rsidRPr="006970A2">
        <w:rPr>
          <w:rFonts w:ascii="Times New Roman" w:hAnsi="Times New Roman"/>
          <w:bCs/>
          <w:sz w:val="24"/>
          <w:szCs w:val="24"/>
        </w:rPr>
        <w:t xml:space="preserve">Заявители имеют право обратиться в Администрацию за получением информации и документов, необходимых для обоснования и рассмотрения жалобы в письменной форме по почте, с использованием сети «Интернет», официального сайта Администрации, федеральной государственной информационной системы «Единый портал государственных и муниципальных услуг (функций)», Портала государственных и муниципальных услуг (функций) Томской области, а также при личном приеме заявителя. </w:t>
      </w:r>
      <w:proofErr w:type="gramEnd"/>
    </w:p>
    <w:p w:rsidR="006970A2" w:rsidRPr="006970A2" w:rsidRDefault="006970A2" w:rsidP="000D0828">
      <w:pPr>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60. Способы информирования заявителей о порядке подачи и рассмотрения жалобы.</w:t>
      </w:r>
    </w:p>
    <w:p w:rsidR="006970A2" w:rsidRPr="006970A2" w:rsidRDefault="006970A2" w:rsidP="000D0828">
      <w:pPr>
        <w:widowControl w:val="0"/>
        <w:autoSpaceDE w:val="0"/>
        <w:autoSpaceDN w:val="0"/>
        <w:adjustRightInd w:val="0"/>
        <w:spacing w:after="0" w:line="240" w:lineRule="auto"/>
        <w:ind w:firstLine="709"/>
        <w:jc w:val="both"/>
        <w:rPr>
          <w:rFonts w:ascii="Times New Roman" w:hAnsi="Times New Roman"/>
          <w:bCs/>
          <w:sz w:val="24"/>
          <w:szCs w:val="24"/>
        </w:rPr>
      </w:pPr>
      <w:r w:rsidRPr="006970A2">
        <w:rPr>
          <w:rFonts w:ascii="Times New Roman" w:hAnsi="Times New Roman"/>
          <w:bCs/>
          <w:sz w:val="24"/>
          <w:szCs w:val="24"/>
        </w:rPr>
        <w:t xml:space="preserve">Информацию о порядке подачи и рассмотрения жалобы заявители могут получить на информационных стендах расположенных в местах предоставления муниципальной услуги непосредственно в Администрации, на официальном сайте Администрации, в </w:t>
      </w:r>
      <w:r w:rsidRPr="006970A2">
        <w:rPr>
          <w:rFonts w:ascii="Times New Roman" w:hAnsi="Times New Roman"/>
          <w:bCs/>
          <w:sz w:val="24"/>
          <w:szCs w:val="24"/>
        </w:rPr>
        <w:lastRenderedPageBreak/>
        <w:t>федеральной государственной информационной системе «Единый портал государственных и муниципальных услуг (функций)», на Портале государственных и муниципальных услуг (функций) Томской области.</w:t>
      </w:r>
    </w:p>
    <w:p w:rsidR="006970A2" w:rsidRPr="006970A2" w:rsidRDefault="006970A2" w:rsidP="000D0828">
      <w:pPr>
        <w:widowControl w:val="0"/>
        <w:autoSpaceDE w:val="0"/>
        <w:autoSpaceDN w:val="0"/>
        <w:adjustRightInd w:val="0"/>
        <w:spacing w:after="0" w:line="240" w:lineRule="auto"/>
        <w:ind w:firstLine="709"/>
        <w:jc w:val="both"/>
        <w:rPr>
          <w:rFonts w:ascii="Times New Roman" w:hAnsi="Times New Roman"/>
          <w:bCs/>
          <w:sz w:val="24"/>
          <w:szCs w:val="24"/>
        </w:rPr>
      </w:pPr>
    </w:p>
    <w:p w:rsidR="006970A2" w:rsidRPr="006970A2" w:rsidRDefault="006970A2" w:rsidP="000D0828">
      <w:pPr>
        <w:widowControl w:val="0"/>
        <w:autoSpaceDE w:val="0"/>
        <w:autoSpaceDN w:val="0"/>
        <w:adjustRightInd w:val="0"/>
        <w:spacing w:after="0" w:line="240" w:lineRule="auto"/>
        <w:ind w:firstLine="709"/>
        <w:jc w:val="both"/>
        <w:rPr>
          <w:rFonts w:ascii="Times New Roman" w:hAnsi="Times New Roman"/>
          <w:bCs/>
          <w:sz w:val="24"/>
          <w:szCs w:val="24"/>
        </w:rPr>
      </w:pPr>
    </w:p>
    <w:p w:rsidR="006970A2" w:rsidRPr="006970A2" w:rsidRDefault="006970A2" w:rsidP="000D0828">
      <w:pPr>
        <w:widowControl w:val="0"/>
        <w:autoSpaceDE w:val="0"/>
        <w:autoSpaceDN w:val="0"/>
        <w:adjustRightInd w:val="0"/>
        <w:spacing w:after="0" w:line="240" w:lineRule="auto"/>
        <w:ind w:firstLine="709"/>
        <w:jc w:val="both"/>
        <w:rPr>
          <w:rFonts w:ascii="Times New Roman" w:hAnsi="Times New Roman"/>
          <w:bCs/>
          <w:sz w:val="24"/>
          <w:szCs w:val="24"/>
        </w:rPr>
      </w:pPr>
    </w:p>
    <w:p w:rsidR="006970A2" w:rsidRPr="006970A2" w:rsidRDefault="006970A2" w:rsidP="000D0828">
      <w:pPr>
        <w:widowControl w:val="0"/>
        <w:autoSpaceDE w:val="0"/>
        <w:autoSpaceDN w:val="0"/>
        <w:adjustRightInd w:val="0"/>
        <w:spacing w:after="0" w:line="240" w:lineRule="auto"/>
        <w:ind w:firstLine="709"/>
        <w:jc w:val="both"/>
        <w:rPr>
          <w:rFonts w:ascii="Times New Roman" w:hAnsi="Times New Roman"/>
          <w:bCs/>
          <w:sz w:val="24"/>
          <w:szCs w:val="24"/>
        </w:rPr>
      </w:pPr>
    </w:p>
    <w:p w:rsidR="006970A2" w:rsidRDefault="006970A2" w:rsidP="000D0828">
      <w:pPr>
        <w:widowControl w:val="0"/>
        <w:autoSpaceDE w:val="0"/>
        <w:autoSpaceDN w:val="0"/>
        <w:adjustRightInd w:val="0"/>
        <w:spacing w:after="0" w:line="240" w:lineRule="auto"/>
        <w:ind w:firstLine="709"/>
        <w:jc w:val="both"/>
        <w:rPr>
          <w:rFonts w:ascii="Times New Roman" w:hAnsi="Times New Roman"/>
          <w:bCs/>
          <w:sz w:val="24"/>
          <w:szCs w:val="24"/>
        </w:rPr>
      </w:pPr>
    </w:p>
    <w:p w:rsidR="000D0828" w:rsidRDefault="000D0828" w:rsidP="000D0828">
      <w:pPr>
        <w:widowControl w:val="0"/>
        <w:autoSpaceDE w:val="0"/>
        <w:autoSpaceDN w:val="0"/>
        <w:adjustRightInd w:val="0"/>
        <w:spacing w:after="0" w:line="240" w:lineRule="auto"/>
        <w:ind w:firstLine="709"/>
        <w:jc w:val="both"/>
        <w:rPr>
          <w:rFonts w:ascii="Times New Roman" w:hAnsi="Times New Roman"/>
          <w:bCs/>
          <w:sz w:val="24"/>
          <w:szCs w:val="24"/>
        </w:rPr>
      </w:pPr>
    </w:p>
    <w:p w:rsidR="000D0828" w:rsidRDefault="000D0828" w:rsidP="000D0828">
      <w:pPr>
        <w:widowControl w:val="0"/>
        <w:autoSpaceDE w:val="0"/>
        <w:autoSpaceDN w:val="0"/>
        <w:adjustRightInd w:val="0"/>
        <w:spacing w:after="0" w:line="240" w:lineRule="auto"/>
        <w:ind w:firstLine="709"/>
        <w:jc w:val="both"/>
        <w:rPr>
          <w:rFonts w:ascii="Times New Roman" w:hAnsi="Times New Roman"/>
          <w:bCs/>
          <w:sz w:val="24"/>
          <w:szCs w:val="24"/>
        </w:rPr>
      </w:pPr>
    </w:p>
    <w:p w:rsidR="000D0828" w:rsidRDefault="000D0828" w:rsidP="000D0828">
      <w:pPr>
        <w:widowControl w:val="0"/>
        <w:autoSpaceDE w:val="0"/>
        <w:autoSpaceDN w:val="0"/>
        <w:adjustRightInd w:val="0"/>
        <w:spacing w:after="0" w:line="240" w:lineRule="auto"/>
        <w:ind w:firstLine="709"/>
        <w:jc w:val="both"/>
        <w:rPr>
          <w:rFonts w:ascii="Times New Roman" w:hAnsi="Times New Roman"/>
          <w:bCs/>
          <w:sz w:val="24"/>
          <w:szCs w:val="24"/>
        </w:rPr>
      </w:pPr>
    </w:p>
    <w:p w:rsidR="000D0828" w:rsidRPr="006970A2" w:rsidRDefault="000D0828" w:rsidP="000D0828">
      <w:pPr>
        <w:widowControl w:val="0"/>
        <w:autoSpaceDE w:val="0"/>
        <w:autoSpaceDN w:val="0"/>
        <w:adjustRightInd w:val="0"/>
        <w:spacing w:after="0" w:line="240" w:lineRule="auto"/>
        <w:ind w:firstLine="709"/>
        <w:jc w:val="both"/>
        <w:rPr>
          <w:rFonts w:ascii="Times New Roman" w:hAnsi="Times New Roman"/>
          <w:bCs/>
          <w:sz w:val="24"/>
          <w:szCs w:val="24"/>
        </w:rPr>
      </w:pPr>
    </w:p>
    <w:p w:rsidR="006970A2" w:rsidRPr="006970A2" w:rsidRDefault="006970A2" w:rsidP="000D0828">
      <w:pPr>
        <w:spacing w:after="0" w:line="240" w:lineRule="auto"/>
        <w:ind w:firstLine="709"/>
        <w:jc w:val="right"/>
        <w:rPr>
          <w:rFonts w:ascii="Times New Roman" w:hAnsi="Times New Roman"/>
          <w:bCs/>
          <w:sz w:val="20"/>
          <w:szCs w:val="20"/>
        </w:rPr>
      </w:pPr>
      <w:r w:rsidRPr="006970A2">
        <w:rPr>
          <w:rFonts w:ascii="Times New Roman" w:hAnsi="Times New Roman"/>
          <w:bCs/>
          <w:sz w:val="20"/>
          <w:szCs w:val="20"/>
        </w:rPr>
        <w:t xml:space="preserve">Приложение № 1 </w:t>
      </w:r>
    </w:p>
    <w:p w:rsidR="006970A2" w:rsidRPr="006970A2" w:rsidRDefault="006970A2" w:rsidP="000D0828">
      <w:pPr>
        <w:spacing w:after="0" w:line="240" w:lineRule="auto"/>
        <w:ind w:firstLine="709"/>
        <w:jc w:val="right"/>
        <w:rPr>
          <w:rFonts w:ascii="Times New Roman" w:hAnsi="Times New Roman"/>
          <w:bCs/>
          <w:sz w:val="20"/>
          <w:szCs w:val="20"/>
        </w:rPr>
      </w:pPr>
      <w:r w:rsidRPr="006970A2">
        <w:rPr>
          <w:rFonts w:ascii="Times New Roman" w:hAnsi="Times New Roman"/>
          <w:bCs/>
          <w:sz w:val="20"/>
          <w:szCs w:val="20"/>
        </w:rPr>
        <w:t>к административному регламенту</w:t>
      </w:r>
    </w:p>
    <w:p w:rsidR="006970A2" w:rsidRPr="006970A2" w:rsidRDefault="006970A2" w:rsidP="000D0828">
      <w:pPr>
        <w:spacing w:after="0" w:line="240" w:lineRule="auto"/>
        <w:ind w:firstLine="709"/>
        <w:jc w:val="right"/>
        <w:rPr>
          <w:rFonts w:ascii="Times New Roman" w:hAnsi="Times New Roman"/>
          <w:bCs/>
          <w:sz w:val="20"/>
          <w:szCs w:val="20"/>
          <w:lang w:bidi="ru-RU"/>
        </w:rPr>
      </w:pPr>
      <w:r w:rsidRPr="006970A2">
        <w:rPr>
          <w:rFonts w:ascii="Times New Roman" w:hAnsi="Times New Roman"/>
          <w:bCs/>
          <w:sz w:val="20"/>
          <w:szCs w:val="20"/>
          <w:lang w:bidi="ru-RU"/>
        </w:rPr>
        <w:t xml:space="preserve">«Предоставление земельного участка, </w:t>
      </w:r>
    </w:p>
    <w:p w:rsidR="006970A2" w:rsidRPr="006970A2" w:rsidRDefault="006970A2" w:rsidP="000D0828">
      <w:pPr>
        <w:spacing w:after="0" w:line="240" w:lineRule="auto"/>
        <w:ind w:firstLine="709"/>
        <w:jc w:val="right"/>
        <w:rPr>
          <w:rFonts w:ascii="Times New Roman" w:hAnsi="Times New Roman"/>
          <w:bCs/>
          <w:sz w:val="20"/>
          <w:szCs w:val="20"/>
          <w:lang w:bidi="ru-RU"/>
        </w:rPr>
      </w:pPr>
      <w:proofErr w:type="gramStart"/>
      <w:r w:rsidRPr="006970A2">
        <w:rPr>
          <w:rFonts w:ascii="Times New Roman" w:hAnsi="Times New Roman"/>
          <w:bCs/>
          <w:sz w:val="20"/>
          <w:szCs w:val="20"/>
          <w:lang w:bidi="ru-RU"/>
        </w:rPr>
        <w:t>находящегося</w:t>
      </w:r>
      <w:proofErr w:type="gramEnd"/>
      <w:r w:rsidRPr="006970A2">
        <w:rPr>
          <w:rFonts w:ascii="Times New Roman" w:hAnsi="Times New Roman"/>
          <w:bCs/>
          <w:sz w:val="20"/>
          <w:szCs w:val="20"/>
          <w:lang w:bidi="ru-RU"/>
        </w:rPr>
        <w:t xml:space="preserve"> в муниципальной собственности,</w:t>
      </w:r>
      <w:r w:rsidRPr="006970A2">
        <w:rPr>
          <w:rFonts w:ascii="Times New Roman CYR" w:eastAsia="Times New Roman" w:hAnsi="Times New Roman CYR" w:cs="Times New Roman CYR"/>
          <w:b/>
          <w:bCs/>
          <w:sz w:val="24"/>
          <w:szCs w:val="24"/>
          <w:lang w:eastAsia="ru-RU"/>
        </w:rPr>
        <w:t xml:space="preserve"> </w:t>
      </w:r>
    </w:p>
    <w:p w:rsidR="006970A2" w:rsidRPr="006970A2" w:rsidRDefault="006970A2" w:rsidP="000D0828">
      <w:pPr>
        <w:spacing w:after="0" w:line="240" w:lineRule="auto"/>
        <w:ind w:firstLine="709"/>
        <w:jc w:val="right"/>
        <w:rPr>
          <w:rFonts w:ascii="Times New Roman" w:hAnsi="Times New Roman"/>
          <w:bCs/>
          <w:sz w:val="20"/>
          <w:szCs w:val="20"/>
          <w:lang w:bidi="ru-RU"/>
        </w:rPr>
      </w:pPr>
      <w:r w:rsidRPr="006970A2">
        <w:rPr>
          <w:rFonts w:ascii="Times New Roman" w:hAnsi="Times New Roman"/>
          <w:bCs/>
          <w:sz w:val="20"/>
          <w:szCs w:val="20"/>
          <w:lang w:bidi="ru-RU"/>
        </w:rPr>
        <w:t xml:space="preserve"> на торгах»</w:t>
      </w:r>
    </w:p>
    <w:p w:rsidR="006970A2" w:rsidRPr="006970A2" w:rsidRDefault="006970A2" w:rsidP="000D0828">
      <w:pPr>
        <w:ind w:firstLine="709"/>
        <w:jc w:val="center"/>
        <w:rPr>
          <w:b/>
          <w:bCs/>
          <w:lang w:bidi="ru-RU"/>
        </w:rPr>
      </w:pPr>
    </w:p>
    <w:p w:rsidR="006970A2" w:rsidRPr="006970A2" w:rsidRDefault="006970A2" w:rsidP="000D0828">
      <w:pPr>
        <w:ind w:firstLine="709"/>
        <w:jc w:val="center"/>
        <w:rPr>
          <w:b/>
          <w:bCs/>
          <w:lang w:bidi="ru-RU"/>
        </w:rPr>
      </w:pPr>
    </w:p>
    <w:p w:rsidR="006970A2" w:rsidRPr="006970A2" w:rsidRDefault="006970A2" w:rsidP="000D0828">
      <w:pPr>
        <w:ind w:firstLine="709"/>
        <w:jc w:val="center"/>
        <w:rPr>
          <w:rFonts w:ascii="Times New Roman" w:hAnsi="Times New Roman"/>
          <w:b/>
          <w:bCs/>
          <w:sz w:val="24"/>
          <w:szCs w:val="24"/>
          <w:lang w:bidi="ru-RU"/>
        </w:rPr>
      </w:pPr>
      <w:r w:rsidRPr="006970A2">
        <w:rPr>
          <w:rFonts w:ascii="Times New Roman" w:hAnsi="Times New Roman"/>
          <w:b/>
          <w:bCs/>
          <w:sz w:val="24"/>
          <w:szCs w:val="24"/>
          <w:lang w:bidi="ru-RU"/>
        </w:rPr>
        <w:t>Перечень</w:t>
      </w:r>
      <w:r w:rsidRPr="006970A2">
        <w:rPr>
          <w:rFonts w:ascii="Times New Roman" w:hAnsi="Times New Roman"/>
          <w:b/>
          <w:bCs/>
          <w:sz w:val="24"/>
          <w:szCs w:val="24"/>
          <w:lang w:bidi="ru-RU"/>
        </w:rPr>
        <w:br/>
        <w:t>признаков заявителей</w:t>
      </w:r>
    </w:p>
    <w:p w:rsidR="006970A2" w:rsidRPr="006970A2" w:rsidRDefault="006970A2" w:rsidP="000D0828">
      <w:pPr>
        <w:ind w:firstLine="709"/>
        <w:rPr>
          <w:rFonts w:ascii="Times New Roman" w:hAnsi="Times New Roman"/>
          <w:bCs/>
          <w:sz w:val="24"/>
          <w:szCs w:val="24"/>
          <w:lang w:bidi="ru-RU"/>
        </w:rPr>
      </w:pP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2240"/>
        <w:gridCol w:w="840"/>
        <w:gridCol w:w="6134"/>
      </w:tblGrid>
      <w:tr w:rsidR="006970A2" w:rsidRPr="006970A2" w:rsidTr="00D20853">
        <w:tc>
          <w:tcPr>
            <w:tcW w:w="2240" w:type="dxa"/>
            <w:tcBorders>
              <w:top w:val="single" w:sz="4" w:space="0" w:color="auto"/>
              <w:bottom w:val="single" w:sz="4" w:space="0" w:color="auto"/>
              <w:right w:val="single" w:sz="4" w:space="0" w:color="auto"/>
            </w:tcBorders>
          </w:tcPr>
          <w:p w:rsidR="006970A2" w:rsidRPr="006970A2" w:rsidRDefault="006970A2" w:rsidP="000D0828">
            <w:pPr>
              <w:ind w:firstLine="709"/>
              <w:rPr>
                <w:rFonts w:ascii="Times New Roman" w:hAnsi="Times New Roman"/>
                <w:bCs/>
                <w:sz w:val="24"/>
                <w:szCs w:val="24"/>
                <w:lang w:bidi="ru-RU"/>
              </w:rPr>
            </w:pPr>
            <w:r w:rsidRPr="006970A2">
              <w:rPr>
                <w:rFonts w:ascii="Times New Roman" w:hAnsi="Times New Roman"/>
                <w:bCs/>
                <w:sz w:val="24"/>
                <w:szCs w:val="24"/>
                <w:lang w:bidi="ru-RU"/>
              </w:rPr>
              <w:t>Признак заявителя</w:t>
            </w:r>
          </w:p>
        </w:tc>
        <w:tc>
          <w:tcPr>
            <w:tcW w:w="840" w:type="dxa"/>
            <w:tcBorders>
              <w:top w:val="single" w:sz="4" w:space="0" w:color="auto"/>
              <w:left w:val="single" w:sz="4" w:space="0" w:color="auto"/>
              <w:bottom w:val="single" w:sz="4" w:space="0" w:color="auto"/>
              <w:right w:val="single" w:sz="4" w:space="0" w:color="auto"/>
            </w:tcBorders>
          </w:tcPr>
          <w:p w:rsidR="006970A2" w:rsidRPr="006970A2" w:rsidRDefault="006970A2" w:rsidP="000D0828">
            <w:pPr>
              <w:ind w:firstLine="709"/>
              <w:rPr>
                <w:rFonts w:ascii="Times New Roman" w:hAnsi="Times New Roman"/>
                <w:bCs/>
                <w:sz w:val="24"/>
                <w:szCs w:val="24"/>
                <w:lang w:bidi="ru-RU"/>
              </w:rPr>
            </w:pPr>
            <w:r w:rsidRPr="006970A2">
              <w:rPr>
                <w:rFonts w:ascii="Times New Roman" w:hAnsi="Times New Roman"/>
                <w:bCs/>
                <w:sz w:val="24"/>
                <w:szCs w:val="24"/>
                <w:lang w:bidi="ru-RU"/>
              </w:rPr>
              <w:t>N</w:t>
            </w:r>
          </w:p>
        </w:tc>
        <w:tc>
          <w:tcPr>
            <w:tcW w:w="6134" w:type="dxa"/>
            <w:tcBorders>
              <w:top w:val="single" w:sz="4" w:space="0" w:color="auto"/>
              <w:left w:val="single" w:sz="4" w:space="0" w:color="auto"/>
              <w:bottom w:val="single" w:sz="4" w:space="0" w:color="auto"/>
            </w:tcBorders>
          </w:tcPr>
          <w:p w:rsidR="006970A2" w:rsidRPr="006970A2" w:rsidRDefault="006970A2" w:rsidP="000D0828">
            <w:pPr>
              <w:ind w:firstLine="709"/>
              <w:rPr>
                <w:rFonts w:ascii="Times New Roman" w:hAnsi="Times New Roman"/>
                <w:bCs/>
                <w:sz w:val="24"/>
                <w:szCs w:val="24"/>
                <w:lang w:bidi="ru-RU"/>
              </w:rPr>
            </w:pPr>
            <w:r w:rsidRPr="006970A2">
              <w:rPr>
                <w:rFonts w:ascii="Times New Roman" w:hAnsi="Times New Roman"/>
                <w:bCs/>
                <w:sz w:val="24"/>
                <w:szCs w:val="24"/>
                <w:lang w:bidi="ru-RU"/>
              </w:rPr>
              <w:t>Значения признака заявителя</w:t>
            </w:r>
          </w:p>
        </w:tc>
      </w:tr>
      <w:tr w:rsidR="006970A2" w:rsidRPr="006970A2" w:rsidTr="00D20853">
        <w:trPr>
          <w:trHeight w:val="562"/>
        </w:trPr>
        <w:tc>
          <w:tcPr>
            <w:tcW w:w="2240" w:type="dxa"/>
            <w:tcBorders>
              <w:top w:val="single" w:sz="4" w:space="0" w:color="auto"/>
              <w:bottom w:val="single" w:sz="4" w:space="0" w:color="auto"/>
              <w:right w:val="single" w:sz="4" w:space="0" w:color="auto"/>
            </w:tcBorders>
          </w:tcPr>
          <w:p w:rsidR="006970A2" w:rsidRPr="006970A2" w:rsidRDefault="006970A2" w:rsidP="000D0828">
            <w:pPr>
              <w:ind w:firstLine="709"/>
              <w:rPr>
                <w:rFonts w:ascii="Times New Roman" w:hAnsi="Times New Roman"/>
                <w:bCs/>
                <w:sz w:val="24"/>
                <w:szCs w:val="24"/>
                <w:lang w:bidi="ru-RU"/>
              </w:rPr>
            </w:pPr>
            <w:r w:rsidRPr="006970A2">
              <w:rPr>
                <w:rFonts w:ascii="Times New Roman" w:hAnsi="Times New Roman"/>
                <w:bCs/>
                <w:sz w:val="24"/>
                <w:szCs w:val="24"/>
                <w:lang w:bidi="ru-RU"/>
              </w:rPr>
              <w:t>Статус заявителя</w:t>
            </w:r>
          </w:p>
        </w:tc>
        <w:tc>
          <w:tcPr>
            <w:tcW w:w="840" w:type="dxa"/>
            <w:tcBorders>
              <w:top w:val="single" w:sz="4" w:space="0" w:color="auto"/>
              <w:left w:val="single" w:sz="4" w:space="0" w:color="auto"/>
              <w:bottom w:val="single" w:sz="4" w:space="0" w:color="auto"/>
              <w:right w:val="single" w:sz="4" w:space="0" w:color="auto"/>
            </w:tcBorders>
          </w:tcPr>
          <w:p w:rsidR="006970A2" w:rsidRPr="006970A2" w:rsidRDefault="006970A2" w:rsidP="000D0828">
            <w:pPr>
              <w:ind w:firstLine="709"/>
              <w:rPr>
                <w:rFonts w:ascii="Times New Roman" w:hAnsi="Times New Roman"/>
                <w:bCs/>
                <w:sz w:val="24"/>
                <w:szCs w:val="24"/>
                <w:lang w:bidi="ru-RU"/>
              </w:rPr>
            </w:pPr>
            <w:r w:rsidRPr="006970A2">
              <w:rPr>
                <w:rFonts w:ascii="Times New Roman" w:hAnsi="Times New Roman"/>
                <w:bCs/>
                <w:sz w:val="24"/>
                <w:szCs w:val="24"/>
                <w:lang w:bidi="ru-RU"/>
              </w:rPr>
              <w:t>1</w:t>
            </w:r>
          </w:p>
        </w:tc>
        <w:tc>
          <w:tcPr>
            <w:tcW w:w="6134" w:type="dxa"/>
            <w:tcBorders>
              <w:top w:val="single" w:sz="4" w:space="0" w:color="auto"/>
              <w:left w:val="single" w:sz="4" w:space="0" w:color="auto"/>
              <w:bottom w:val="single" w:sz="4" w:space="0" w:color="auto"/>
            </w:tcBorders>
          </w:tcPr>
          <w:p w:rsidR="006970A2" w:rsidRPr="006970A2" w:rsidRDefault="006970A2" w:rsidP="000D0828">
            <w:pPr>
              <w:ind w:firstLine="709"/>
              <w:rPr>
                <w:rFonts w:ascii="Times New Roman" w:hAnsi="Times New Roman"/>
                <w:bCs/>
                <w:sz w:val="24"/>
                <w:szCs w:val="24"/>
                <w:lang w:bidi="ru-RU"/>
              </w:rPr>
            </w:pPr>
            <w:r w:rsidRPr="006970A2">
              <w:rPr>
                <w:rFonts w:ascii="Times New Roman" w:hAnsi="Times New Roman"/>
                <w:bCs/>
                <w:sz w:val="24"/>
                <w:szCs w:val="24"/>
                <w:lang w:bidi="ru-RU"/>
              </w:rPr>
              <w:t>Гражданин Российской Федерации (его представитель) или иностранный гражданин (его представитель)</w:t>
            </w:r>
          </w:p>
        </w:tc>
      </w:tr>
    </w:tbl>
    <w:p w:rsidR="006970A2" w:rsidRPr="006970A2" w:rsidRDefault="006970A2" w:rsidP="000D0828">
      <w:pPr>
        <w:ind w:firstLine="709"/>
        <w:rPr>
          <w:rFonts w:ascii="Times New Roman" w:hAnsi="Times New Roman"/>
          <w:color w:val="FF0000"/>
          <w:sz w:val="24"/>
          <w:szCs w:val="24"/>
        </w:rPr>
      </w:pPr>
    </w:p>
    <w:p w:rsidR="00C73D19" w:rsidRPr="00C73D19" w:rsidRDefault="00C73D19" w:rsidP="000D0828">
      <w:pPr>
        <w:ind w:firstLine="709"/>
        <w:jc w:val="both"/>
        <w:rPr>
          <w:rFonts w:ascii="Times New Roman" w:hAnsi="Times New Roman"/>
          <w:sz w:val="24"/>
          <w:szCs w:val="24"/>
        </w:rPr>
      </w:pPr>
    </w:p>
    <w:sectPr w:rsidR="00C73D19" w:rsidRPr="00C73D1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7DF7"/>
    <w:rsid w:val="00077EBE"/>
    <w:rsid w:val="000D0828"/>
    <w:rsid w:val="00331115"/>
    <w:rsid w:val="003C61BE"/>
    <w:rsid w:val="006800F0"/>
    <w:rsid w:val="006970A2"/>
    <w:rsid w:val="00772F5A"/>
    <w:rsid w:val="00A17DF7"/>
    <w:rsid w:val="00B204E4"/>
    <w:rsid w:val="00B55E17"/>
    <w:rsid w:val="00C5686A"/>
    <w:rsid w:val="00C73D19"/>
    <w:rsid w:val="00E005AC"/>
    <w:rsid w:val="00E363DB"/>
    <w:rsid w:val="00E74E36"/>
    <w:rsid w:val="00EB60AA"/>
    <w:rsid w:val="00F5636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D1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E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E74E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4E36"/>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73D19"/>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B204E4"/>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E74E36"/>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74E36"/>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selpasino.ru" TargetMode="External"/><Relationship Id="rId3" Type="http://schemas.microsoft.com/office/2007/relationships/stylesWithEffects" Target="stylesWithEffects.xml"/><Relationship Id="rId7" Type="http://schemas.openxmlformats.org/officeDocument/2006/relationships/hyperlink" Target="http://www.bselpasino.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http://www.bselpasino.ru"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garantf1://12084522.21/" TargetMode="External"/><Relationship Id="rId4" Type="http://schemas.openxmlformats.org/officeDocument/2006/relationships/settings" Target="settings.xml"/><Relationship Id="rId9" Type="http://schemas.openxmlformats.org/officeDocument/2006/relationships/hyperlink" Target="mailto:baturino-sp@asino.gov70.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437744-7204-4184-B3CD-796213BF95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TotalTime>
  <Pages>1</Pages>
  <Words>10514</Words>
  <Characters>59932</Characters>
  <Application>Microsoft Office Word</Application>
  <DocSecurity>0</DocSecurity>
  <Lines>499</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12</cp:revision>
  <cp:lastPrinted>2023-05-29T06:35:00Z</cp:lastPrinted>
  <dcterms:created xsi:type="dcterms:W3CDTF">2023-05-25T03:36:00Z</dcterms:created>
  <dcterms:modified xsi:type="dcterms:W3CDTF">2023-05-29T06:35:00Z</dcterms:modified>
</cp:coreProperties>
</file>