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D2" w:rsidRPr="002C15A2" w:rsidRDefault="00A701D2" w:rsidP="00A701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1D2" w:rsidRPr="009909C7" w:rsidRDefault="00A701D2" w:rsidP="00A701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</w:p>
    <w:p w:rsidR="00A701D2" w:rsidRPr="009909C7" w:rsidRDefault="00A701D2" w:rsidP="00A701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БАТУРИН</w:t>
      </w:r>
      <w:r w:rsidRPr="009909C7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СКОГО СЕЛЬСКОГО ПОСЕЛЕНИЯ</w:t>
      </w:r>
    </w:p>
    <w:p w:rsidR="00A701D2" w:rsidRPr="009909C7" w:rsidRDefault="00A701D2" w:rsidP="00A701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A701D2" w:rsidRPr="009909C7" w:rsidRDefault="00A701D2" w:rsidP="00A701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ПОСТАНОВЛЕНИЕ (ПРОЕКТ)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00.00.0000                                                                                                          № 00</w:t>
      </w:r>
    </w:p>
    <w:p w:rsidR="00A701D2" w:rsidRPr="009909C7" w:rsidRDefault="00A701D2" w:rsidP="00A70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A701D2" w:rsidRPr="009909C7" w:rsidRDefault="00A701D2" w:rsidP="00A701D2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</w:t>
      </w:r>
      <w:r w:rsidRPr="009909C7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sz w:val="24"/>
          <w:szCs w:val="24"/>
        </w:rPr>
        <w:t>В соответствии со ст.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proofErr w:type="gramEnd"/>
      <w:r w:rsidRPr="009909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bCs/>
          <w:sz w:val="24"/>
          <w:szCs w:val="24"/>
        </w:rPr>
        <w:t>ского сельского поселения,</w:t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ПОСТАНОВЛЯЮ:</w:t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9909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 в сфере муниципального жилищного контроля</w:t>
      </w: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ского сельского поселения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 год (далее – Программа, </w:t>
      </w:r>
      <w:r w:rsidRPr="009909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           2. Опубликовать настоящее постановление в официальном печатном издании   «Информационный бюллетень» и разместить на официальном сайте Администрации  </w:t>
      </w: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</w:t>
      </w: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ского сельского поселения в сети «Интернет»</w:t>
      </w:r>
      <w:r w:rsidRPr="009909C7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ab/>
        <w:t>3. Настоящее постановление вступает в силу со дня его официального опубликования.</w:t>
      </w:r>
    </w:p>
    <w:p w:rsidR="00A701D2" w:rsidRPr="009909C7" w:rsidRDefault="00A701D2" w:rsidP="00A701D2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4.   Контроль исполнения настоящего постановления оставляю за собой.</w:t>
      </w:r>
    </w:p>
    <w:p w:rsidR="00A701D2" w:rsidRPr="009909C7" w:rsidRDefault="00A701D2" w:rsidP="00A701D2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A701D2" w:rsidRPr="009909C7" w:rsidRDefault="00A701D2" w:rsidP="00A701D2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Глава поселения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(Глава Администрации)</w:t>
      </w: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sz w:val="24"/>
          <w:lang w:eastAsia="ru-RU"/>
        </w:rPr>
        <w:tab/>
        <w:t xml:space="preserve">    С.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iCs/>
          <w:sz w:val="24"/>
          <w:lang w:eastAsia="ru-RU"/>
        </w:rPr>
        <w:t>Вакулич</w:t>
      </w:r>
      <w:proofErr w:type="spellEnd"/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A701D2" w:rsidRPr="009909C7" w:rsidRDefault="00A701D2" w:rsidP="00A701D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A701D2" w:rsidRP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bookmarkStart w:id="0" w:name="_GoBack"/>
      <w:bookmarkEnd w:id="0"/>
    </w:p>
    <w:p w:rsidR="00A701D2" w:rsidRPr="009909C7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909C7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909C7" w:rsidRDefault="00A701D2" w:rsidP="00A701D2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909C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УТВЕРЖДЕНА </w:t>
      </w: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909C7">
        <w:rPr>
          <w:rFonts w:ascii="Times New Roman" w:hAnsi="Times New Roman" w:cs="Times New Roman"/>
          <w:bCs/>
          <w:sz w:val="24"/>
          <w:szCs w:val="24"/>
          <w:lang w:bidi="ru-RU"/>
        </w:rPr>
        <w:t>Постановлением</w:t>
      </w:r>
    </w:p>
    <w:p w:rsidR="00A701D2" w:rsidRPr="009909C7" w:rsidRDefault="00A701D2" w:rsidP="00A701D2">
      <w:pPr>
        <w:widowControl w:val="0"/>
        <w:spacing w:after="0" w:line="220" w:lineRule="exact"/>
        <w:ind w:left="5664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</w:t>
      </w:r>
      <w:r w:rsidRPr="009909C7">
        <w:rPr>
          <w:rFonts w:ascii="Times New Roman" w:hAnsi="Times New Roman" w:cs="Times New Roman"/>
          <w:bCs/>
          <w:sz w:val="24"/>
          <w:szCs w:val="24"/>
          <w:lang w:bidi="ru-RU"/>
        </w:rPr>
        <w:t>ского сельского поселения от 00.00.0000  №  00</w:t>
      </w:r>
    </w:p>
    <w:p w:rsidR="00A701D2" w:rsidRPr="009909C7" w:rsidRDefault="00A701D2" w:rsidP="00A701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9909C7" w:rsidRDefault="00A701D2" w:rsidP="00A701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Программа профилактики рисков причинения вреда (ущерба) охраняемым законом ценностям в сфере 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жилищного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 сельского поселения на 2025 год</w:t>
      </w:r>
    </w:p>
    <w:p w:rsidR="00A701D2" w:rsidRPr="009909C7" w:rsidRDefault="00A701D2" w:rsidP="00A701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701D2" w:rsidRPr="009909C7" w:rsidRDefault="00A701D2" w:rsidP="00A701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909C7">
        <w:rPr>
          <w:rFonts w:ascii="Times New Roman" w:eastAsia="Times New Roman" w:hAnsi="Times New Roman" w:cs="Times New Roman"/>
          <w:sz w:val="28"/>
          <w:szCs w:val="28"/>
          <w:lang w:eastAsia="x-none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охраняемым законом ценностям в сфере</w:t>
            </w:r>
            <w:r w:rsidRPr="00990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муниципального жилищного контроля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Батурин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ского сельского поселения на 2025 год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сельского поселения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A701D2" w:rsidRPr="009909C7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A701D2" w:rsidRPr="009909C7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A701D2" w:rsidRPr="009909C7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0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ыявление      причин, факторов     и    условий, способствующих      нарушениям обязательных      требований, разработка    мероприятий, направленных   на    устранение обязательных требований;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A701D2" w:rsidRPr="009909C7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профилактических мероприятий;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Внедрение различных способов профилактики;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нагрузки на подконтрольные субъекты;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A701D2" w:rsidRPr="009909C7" w:rsidRDefault="00A701D2" w:rsidP="008B1C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 контрольной деятельности;</w:t>
            </w:r>
          </w:p>
          <w:p w:rsidR="00A701D2" w:rsidRPr="009909C7" w:rsidRDefault="00A701D2" w:rsidP="008B1C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09C7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профилактики рисков причинения вреда (ущерба) охраняемым законом ценностям  в сфере муниципального жилищного контроля </w:t>
      </w:r>
      <w:r w:rsidRPr="009909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территории</w:t>
      </w:r>
      <w:r w:rsidRPr="009909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color w:val="000000"/>
          <w:sz w:val="24"/>
          <w:szCs w:val="24"/>
        </w:rPr>
        <w:t>ского сельского поселения на 2025 год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701D2" w:rsidRPr="009909C7" w:rsidRDefault="00A701D2" w:rsidP="00A701D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2025 год в сфере муниципального жилищного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 сельского поселения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</w:t>
      </w:r>
      <w:proofErr w:type="gramEnd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до контролируемых лиц, повышение информированности о способах их соблюдения.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 сельского поселения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администрация).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701D2" w:rsidRPr="009909C7" w:rsidRDefault="00A701D2" w:rsidP="00A701D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Вид муниципального контроля: муниципальный жилищный контроль.</w:t>
      </w:r>
    </w:p>
    <w:p w:rsidR="00A701D2" w:rsidRPr="009909C7" w:rsidRDefault="00A701D2" w:rsidP="00A701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  является:</w:t>
      </w:r>
    </w:p>
    <w:p w:rsidR="00A701D2" w:rsidRPr="009909C7" w:rsidRDefault="00A701D2" w:rsidP="00A701D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9909C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соблюдение </w:t>
      </w:r>
      <w:r w:rsidRPr="009909C7">
        <w:rPr>
          <w:rFonts w:ascii="Times New Roman" w:eastAsia="Calibri" w:hAnsi="Times New Roman" w:cs="Times New Roman"/>
          <w:sz w:val="24"/>
          <w:szCs w:val="24"/>
        </w:rPr>
        <w:t>гражданами и организациями  (далее – контролируемые лица) обязательных требований</w:t>
      </w:r>
      <w:r w:rsidRPr="009909C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установленных жилищным законодательством, </w:t>
      </w:r>
      <w:r w:rsidRPr="009909C7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909C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обязательных требований), а именно</w:t>
      </w:r>
      <w:r w:rsidRPr="009909C7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: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требований </w:t>
      </w:r>
      <w:proofErr w:type="gramStart"/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использованию и сохранности жилищного фонда;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жилым помещениям, их использованию и содержанию;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использованию и содержанию общего имущества собственников помещений в многоквартирных домах;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перепланировки и (или) переустройства помещений в многоквартирном доме;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формированию фондов капитального ремонта;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порядку размещения </w:t>
      </w:r>
      <w:proofErr w:type="spellStart"/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ресурсоснабжающими</w:t>
      </w:r>
      <w:proofErr w:type="spellEnd"/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жилищно-коммунального хозяйства (далее - система)</w:t>
      </w: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обеспечению доступности для инвалидов помещений в многоквартирных домах;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 правил: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содержания общего имущества в многоквартирном доме;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A701D2" w:rsidRPr="009909C7" w:rsidRDefault="00A701D2" w:rsidP="00A70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Субъектами муниципального жилищного контроля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сельского поселения.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году, в рамках осуществления муниципального жилищного контроля, контрольных мероприятий в формате внеплановых, выездных и документарных проверок не проводилось.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внеплановые и плановые проверки не проводились.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 год мероприятия по муниципальному жилищному контролю не запланированы.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Обращения, заявления граждан и юридических лиц, содержащих основания               для проведения внеплановых проверок, в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сельского поселения в 2024 году не поступали.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рамках профилактики</w:t>
      </w:r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в 2025 году осуществляются следующие мероприятия: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официальном сайте администрации   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является предметом муниципального контроля, а также текстов, соответствующих нормативных правовых актов;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  контроля и размещение на официальном сайте администрации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предостережение о недопустимости нарушения обязательных требований и направление контролируемому лицу в порядке, предусмотренном Федеральным законом от 31.07.2020 № 248-ФЗ «О государственном контроле (надзоре) и муниципальном контроле в Российской Федерации», в котором должно содержаться указание на соответствующие обязательные требования, предусматривающий их нормативный правовой акт, информация о том, какие конкретно действия (бездействие) контролируемого лица могут привести или приводят к нарушению обязательных требований</w:t>
      </w:r>
      <w:proofErr w:type="gramEnd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предложение о принятии мер по обеспечению соблюдения данных требований.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предупреждение </w:t>
      </w:r>
      <w:proofErr w:type="gramStart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</w:t>
      </w:r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 248-ФЗ).</w:t>
      </w: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3. Перечень профилактических мероприятий на 2025 год, сроки (периодичность) их проведения</w:t>
      </w: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677"/>
        <w:gridCol w:w="1985"/>
        <w:gridCol w:w="2268"/>
      </w:tblGrid>
      <w:tr w:rsidR="00A701D2" w:rsidRPr="009909C7" w:rsidTr="008B1C4A">
        <w:trPr>
          <w:trHeight w:hRule="exact" w:val="4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 </w:t>
            </w:r>
            <w:proofErr w:type="gramStart"/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1D2" w:rsidRPr="009909C7" w:rsidRDefault="00A701D2" w:rsidP="008B1C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A701D2" w:rsidRPr="009909C7" w:rsidRDefault="00A701D2" w:rsidP="008B1C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Ответственное должностное лицо</w:t>
            </w:r>
          </w:p>
        </w:tc>
      </w:tr>
      <w:tr w:rsidR="00A701D2" w:rsidRPr="009909C7" w:rsidTr="008B1C4A">
        <w:trPr>
          <w:trHeight w:hRule="exact" w:val="26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Информирование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1D2" w:rsidRPr="009909C7" w:rsidRDefault="00A701D2" w:rsidP="008B1C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A701D2" w:rsidRPr="009909C7" w:rsidTr="008B1C4A">
        <w:trPr>
          <w:trHeight w:hRule="exact" w:val="25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1D2" w:rsidRPr="009909C7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>Е</w:t>
            </w:r>
            <w:proofErr w:type="spellStart"/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жегодно</w:t>
            </w:r>
            <w:proofErr w:type="spellEnd"/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 не позднее 30 января года, следующего за годом обобщения правоприменительной практики.</w:t>
            </w:r>
          </w:p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A701D2" w:rsidRPr="009909C7" w:rsidTr="008B1C4A">
        <w:trPr>
          <w:trHeight w:hRule="exact" w:val="255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Объявление предостережения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A701D2" w:rsidRPr="009909C7" w:rsidRDefault="00A701D2" w:rsidP="008B1C4A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A701D2" w:rsidRPr="009909C7" w:rsidTr="008B1C4A">
        <w:trPr>
          <w:trHeight w:hRule="exact" w:val="15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Консультирование.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A701D2" w:rsidRPr="009909C7" w:rsidTr="008B1C4A">
        <w:trPr>
          <w:trHeight w:hRule="exact" w:val="24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год</w:t>
            </w:r>
          </w:p>
          <w:p w:rsidR="00A701D2" w:rsidRPr="009909C7" w:rsidRDefault="00A701D2" w:rsidP="008B1C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1D2" w:rsidRPr="009909C7" w:rsidRDefault="00A701D2" w:rsidP="008B1C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A701D2" w:rsidRPr="009909C7" w:rsidRDefault="00A701D2" w:rsidP="00A701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A701D2" w:rsidRPr="009909C7" w:rsidRDefault="00A701D2" w:rsidP="00A701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654"/>
        <w:gridCol w:w="1276"/>
      </w:tblGrid>
      <w:tr w:rsidR="00A701D2" w:rsidRPr="009909C7" w:rsidTr="008B1C4A">
        <w:trPr>
          <w:trHeight w:hRule="exact" w:val="5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</w:t>
            </w:r>
          </w:p>
        </w:tc>
      </w:tr>
      <w:tr w:rsidR="00A701D2" w:rsidRPr="009909C7" w:rsidTr="008B1C4A">
        <w:trPr>
          <w:trHeight w:hRule="exact" w:val="100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701D2" w:rsidRPr="009909C7" w:rsidRDefault="00A701D2" w:rsidP="008B1C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A701D2" w:rsidRPr="009909C7" w:rsidTr="008B1C4A">
        <w:trPr>
          <w:trHeight w:hRule="exact" w:val="5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701D2" w:rsidRPr="009909C7" w:rsidRDefault="00A701D2" w:rsidP="008B1C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  <w:proofErr w:type="gramStart"/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</w:t>
            </w:r>
            <w:proofErr w:type="gramEnd"/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исполнено</w:t>
            </w:r>
          </w:p>
        </w:tc>
      </w:tr>
      <w:tr w:rsidR="00A701D2" w:rsidRPr="009909C7" w:rsidTr="008B1C4A">
        <w:trPr>
          <w:trHeight w:hRule="exact" w:val="142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 и более</w:t>
            </w:r>
          </w:p>
        </w:tc>
      </w:tr>
      <w:tr w:rsidR="00A701D2" w:rsidRPr="009909C7" w:rsidTr="008B1C4A">
        <w:trPr>
          <w:trHeight w:hRule="exact" w:val="5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A701D2" w:rsidRPr="009909C7" w:rsidRDefault="00A701D2" w:rsidP="008B1C4A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9909C7" w:rsidRDefault="00A701D2" w:rsidP="008B1C4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A701D2" w:rsidRPr="009909C7" w:rsidRDefault="00A701D2" w:rsidP="00A701D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A701D2" w:rsidRPr="002C15A2" w:rsidRDefault="00A701D2" w:rsidP="00A701D2">
      <w:pPr>
        <w:widowControl w:val="0"/>
        <w:tabs>
          <w:tab w:val="left" w:pos="6840"/>
        </w:tabs>
        <w:suppressAutoHyphens/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0303C6" w:rsidRDefault="000303C6"/>
    <w:sectPr w:rsidR="0003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69"/>
    <w:rsid w:val="000303C6"/>
    <w:rsid w:val="005D1169"/>
    <w:rsid w:val="00A7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2375</Words>
  <Characters>13542</Characters>
  <Application>Microsoft Office Word</Application>
  <DocSecurity>0</DocSecurity>
  <Lines>112</Lines>
  <Paragraphs>31</Paragraphs>
  <ScaleCrop>false</ScaleCrop>
  <Company/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2024-10-04T08:12:00Z</dcterms:created>
  <dcterms:modified xsi:type="dcterms:W3CDTF">2024-10-04T08:12:00Z</dcterms:modified>
</cp:coreProperties>
</file>